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104" w:rsidRPr="00943C19" w:rsidRDefault="00C61104" w:rsidP="00C61104">
      <w:pPr>
        <w:jc w:val="center"/>
        <w:rPr>
          <w:b/>
        </w:rPr>
      </w:pPr>
      <w:r w:rsidRPr="00943C19">
        <w:rPr>
          <w:b/>
        </w:rPr>
        <w:t>ЗАКЛЮЧЕНИЕ</w:t>
      </w:r>
    </w:p>
    <w:p w:rsidR="006F4993" w:rsidRDefault="00C61104" w:rsidP="00C61104">
      <w:pPr>
        <w:jc w:val="both"/>
        <w:rPr>
          <w:b/>
        </w:rPr>
      </w:pPr>
      <w:r w:rsidRPr="00943C19">
        <w:rPr>
          <w:b/>
        </w:rPr>
        <w:t xml:space="preserve">Счетной палаты на проект решения Думы Полевского </w:t>
      </w:r>
      <w:r>
        <w:rPr>
          <w:b/>
        </w:rPr>
        <w:t>муниципальн</w:t>
      </w:r>
      <w:r w:rsidRPr="00943C19">
        <w:rPr>
          <w:b/>
        </w:rPr>
        <w:t>ого округа</w:t>
      </w:r>
      <w:r>
        <w:rPr>
          <w:b/>
        </w:rPr>
        <w:t xml:space="preserve"> «О внесении изменений в решение Думы Полевского муниципального округа от 29.01.2015 №252 «Об установлении дополнительных мер социальной помощи отдельным категориям граждан»</w:t>
      </w:r>
    </w:p>
    <w:p w:rsidR="00C61104" w:rsidRDefault="00C61104" w:rsidP="00C61104">
      <w:pPr>
        <w:jc w:val="both"/>
        <w:rPr>
          <w:b/>
        </w:rPr>
      </w:pPr>
    </w:p>
    <w:p w:rsidR="00C61104" w:rsidRDefault="00C61104" w:rsidP="00C61104">
      <w:pPr>
        <w:jc w:val="both"/>
      </w:pPr>
      <w:r>
        <w:t>24 февраля 2025 года                                                                      г. Полевской</w:t>
      </w:r>
    </w:p>
    <w:p w:rsidR="00C2047A" w:rsidRDefault="00C2047A" w:rsidP="00C61104">
      <w:pPr>
        <w:jc w:val="both"/>
      </w:pPr>
    </w:p>
    <w:p w:rsidR="00E40962" w:rsidRDefault="00C2047A" w:rsidP="00C2047A">
      <w:pPr>
        <w:ind w:firstLine="709"/>
        <w:jc w:val="both"/>
      </w:pPr>
      <w:proofErr w:type="gramStart"/>
      <w:r w:rsidRPr="00C2047A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C2047A">
        <w:t xml:space="preserve"> </w:t>
      </w:r>
      <w:proofErr w:type="gramStart"/>
      <w:r w:rsidRPr="00C2047A">
        <w:t>от 15.12.2011 № 436, на основании пункта 2.5 плана работы Счетной палаты на 202</w:t>
      </w:r>
      <w:r>
        <w:t>5</w:t>
      </w:r>
      <w:r w:rsidRPr="00C2047A">
        <w:t xml:space="preserve"> год, распоряжения Счетной палаты  от 1</w:t>
      </w:r>
      <w:r w:rsidR="00E40962">
        <w:t>7.0</w:t>
      </w:r>
      <w:r w:rsidRPr="00C2047A">
        <w:t>2.202</w:t>
      </w:r>
      <w:r w:rsidR="00E40962">
        <w:t>5</w:t>
      </w:r>
      <w:r w:rsidRPr="00C2047A">
        <w:t xml:space="preserve"> № </w:t>
      </w:r>
      <w:r w:rsidR="00E40962">
        <w:t>6</w:t>
      </w:r>
      <w:r w:rsidRPr="00C2047A">
        <w:t xml:space="preserve">, Счетной палатой проведена экспертиза проекта решения Думы Полевского </w:t>
      </w:r>
      <w:r w:rsidR="00E40962">
        <w:t>муниципального</w:t>
      </w:r>
      <w:r w:rsidRPr="00C2047A">
        <w:t xml:space="preserve"> округа </w:t>
      </w:r>
      <w:r w:rsidR="00E40962">
        <w:t xml:space="preserve">(далее – ПМО) </w:t>
      </w:r>
      <w:r w:rsidRPr="00C2047A">
        <w:t xml:space="preserve">«О </w:t>
      </w:r>
      <w:r w:rsidR="00E40962" w:rsidRPr="00E40962">
        <w:t>внесении изменений в решение Думы Полевского муниципального округа от 29.01.2015 №252 «Об установлении дополнительных мер социальной помощи отдельным категориям граждан»</w:t>
      </w:r>
      <w:r w:rsidR="00E40962">
        <w:t>.</w:t>
      </w:r>
      <w:proofErr w:type="gramEnd"/>
    </w:p>
    <w:p w:rsidR="00E40962" w:rsidRDefault="00E40962" w:rsidP="00E40962">
      <w:pPr>
        <w:ind w:firstLine="709"/>
        <w:jc w:val="both"/>
      </w:pPr>
      <w:r>
        <w:t>В Счетную палату 17.02.2025 года с письмом о проведении финансово-экономической экспертизы №992 от 17.02.2025г. за подписью заместителя Главы Полевского муниципального округа Кузнецовой И.А. поступили следующие документы:</w:t>
      </w:r>
    </w:p>
    <w:p w:rsidR="00A45E63" w:rsidRDefault="00A45E63" w:rsidP="00E40962">
      <w:pPr>
        <w:ind w:firstLine="709"/>
        <w:jc w:val="both"/>
      </w:pPr>
    </w:p>
    <w:p w:rsidR="00E40962" w:rsidRDefault="00E40962" w:rsidP="00E40962">
      <w:pPr>
        <w:ind w:firstLine="709"/>
        <w:jc w:val="both"/>
      </w:pPr>
      <w:r>
        <w:t xml:space="preserve">1. Проект решения </w:t>
      </w:r>
      <w:r w:rsidR="0016682A">
        <w:t xml:space="preserve">Думы ПМО </w:t>
      </w:r>
      <w:r>
        <w:t>– на 2 листах.</w:t>
      </w:r>
    </w:p>
    <w:p w:rsidR="00E40962" w:rsidRDefault="00E40962" w:rsidP="00E40962">
      <w:pPr>
        <w:ind w:firstLine="709"/>
        <w:jc w:val="both"/>
      </w:pPr>
      <w:r>
        <w:t>2. Пояснительная записка к проекту решения – на 3 листах.</w:t>
      </w:r>
    </w:p>
    <w:p w:rsidR="00E40962" w:rsidRDefault="00E40962" w:rsidP="00E40962">
      <w:pPr>
        <w:ind w:firstLine="709"/>
        <w:jc w:val="both"/>
      </w:pPr>
      <w:r>
        <w:t>3. Заключение на проект решения Думы ПМО за подписью начальника Финансового управления Администрации ПМО Мельниковой О.Ю. – на 1 листе.</w:t>
      </w:r>
    </w:p>
    <w:p w:rsidR="00E40962" w:rsidRDefault="00E40962" w:rsidP="00E40962">
      <w:pPr>
        <w:ind w:firstLine="709"/>
        <w:jc w:val="both"/>
      </w:pPr>
      <w:r>
        <w:t xml:space="preserve">4. Лист согласования – на </w:t>
      </w:r>
      <w:r w:rsidR="0080198A">
        <w:t>1</w:t>
      </w:r>
      <w:r>
        <w:t xml:space="preserve"> лист</w:t>
      </w:r>
      <w:r w:rsidR="0080198A">
        <w:t>е</w:t>
      </w:r>
      <w:r>
        <w:t>.</w:t>
      </w:r>
    </w:p>
    <w:p w:rsidR="00FE1F54" w:rsidRDefault="00C03560" w:rsidP="00E40962">
      <w:pPr>
        <w:ind w:firstLine="709"/>
        <w:jc w:val="both"/>
      </w:pPr>
      <w:r>
        <w:t>П</w:t>
      </w:r>
      <w:r w:rsidR="00FE1F54" w:rsidRPr="00FE1F54">
        <w:t xml:space="preserve">роектом решения предлагается </w:t>
      </w:r>
      <w:r w:rsidR="00FE1F54">
        <w:t>в пп.1 и 2 решения слова «городской округ» заменить на «муниципальный округ», п.1.1 Решения признать утратившим силу.</w:t>
      </w:r>
    </w:p>
    <w:p w:rsidR="00380E54" w:rsidRDefault="00FE1F54" w:rsidP="00E40962">
      <w:pPr>
        <w:ind w:firstLine="709"/>
        <w:jc w:val="both"/>
      </w:pPr>
      <w:r>
        <w:t xml:space="preserve">Также проектом Решения думы предлагается </w:t>
      </w:r>
      <w:r w:rsidRPr="00FE1F54">
        <w:t>установить</w:t>
      </w:r>
      <w:r w:rsidR="00C03560">
        <w:t xml:space="preserve"> перечень категорий граждан, имеющих право на получение материальной помощи из средств бюджета Полевского городского округа, утверждённого решением, изложить в следующей редакции:</w:t>
      </w:r>
    </w:p>
    <w:p w:rsidR="00C03560" w:rsidRDefault="00C03560" w:rsidP="00E40962">
      <w:pPr>
        <w:ind w:firstLine="709"/>
        <w:jc w:val="both"/>
        <w:rPr>
          <w:b/>
        </w:rPr>
      </w:pPr>
      <w:r w:rsidRPr="00C03560">
        <w:rPr>
          <w:b/>
        </w:rPr>
        <w:t>«Перечень категорий граждан, имеющих право на получение материальной помощи из средств бюджета Полевского городского округа</w:t>
      </w:r>
    </w:p>
    <w:p w:rsidR="00A45E63" w:rsidRDefault="00A45E63" w:rsidP="00E40962">
      <w:pPr>
        <w:ind w:firstLine="709"/>
        <w:jc w:val="both"/>
        <w:rPr>
          <w:b/>
        </w:rPr>
      </w:pPr>
    </w:p>
    <w:p w:rsidR="00A45E63" w:rsidRDefault="00A45E63" w:rsidP="00E40962">
      <w:pPr>
        <w:ind w:firstLine="709"/>
        <w:jc w:val="both"/>
        <w:rPr>
          <w:b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678"/>
        <w:gridCol w:w="4218"/>
      </w:tblGrid>
      <w:tr w:rsidR="00C03560" w:rsidTr="002A170F">
        <w:tc>
          <w:tcPr>
            <w:tcW w:w="567" w:type="dxa"/>
          </w:tcPr>
          <w:p w:rsidR="00C03560" w:rsidRPr="002A170F" w:rsidRDefault="00C03560" w:rsidP="00E40962">
            <w:pPr>
              <w:jc w:val="both"/>
              <w:rPr>
                <w:sz w:val="24"/>
                <w:szCs w:val="24"/>
              </w:rPr>
            </w:pPr>
            <w:r w:rsidRPr="002A170F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4678" w:type="dxa"/>
          </w:tcPr>
          <w:p w:rsidR="00C03560" w:rsidRPr="002A170F" w:rsidRDefault="002A170F" w:rsidP="00E40962">
            <w:pPr>
              <w:jc w:val="both"/>
              <w:rPr>
                <w:sz w:val="24"/>
                <w:szCs w:val="24"/>
              </w:rPr>
            </w:pPr>
            <w:r w:rsidRPr="002A170F">
              <w:rPr>
                <w:sz w:val="24"/>
                <w:szCs w:val="24"/>
              </w:rPr>
              <w:t>Категория граждан</w:t>
            </w:r>
          </w:p>
        </w:tc>
        <w:tc>
          <w:tcPr>
            <w:tcW w:w="4218" w:type="dxa"/>
          </w:tcPr>
          <w:p w:rsidR="00C03560" w:rsidRPr="002A170F" w:rsidRDefault="002A170F" w:rsidP="00E40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материальной помощи</w:t>
            </w:r>
          </w:p>
        </w:tc>
      </w:tr>
      <w:tr w:rsidR="00C03560" w:rsidTr="002A170F">
        <w:tc>
          <w:tcPr>
            <w:tcW w:w="567" w:type="dxa"/>
          </w:tcPr>
          <w:p w:rsidR="00C03560" w:rsidRPr="002A170F" w:rsidRDefault="002A170F" w:rsidP="00E40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C03560" w:rsidRPr="002A170F" w:rsidRDefault="002A170F" w:rsidP="002A1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Граждане, нуждающиеся в приобретении лекарственных средств, протезирования, в проведении оперативного вмешательства, лечении, медицинской диагностики, чей среднедушевой доход на душу населения, установленного в Свердловской области</w:t>
            </w:r>
          </w:p>
        </w:tc>
        <w:tc>
          <w:tcPr>
            <w:tcW w:w="4218" w:type="dxa"/>
          </w:tcPr>
          <w:p w:rsidR="00C03560" w:rsidRPr="002A170F" w:rsidRDefault="002A170F" w:rsidP="002A1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размере 30% от суммы затрат, но не более 5000,00 рублей, единовременно</w:t>
            </w:r>
          </w:p>
        </w:tc>
      </w:tr>
      <w:tr w:rsidR="00C03560" w:rsidTr="002A170F">
        <w:tc>
          <w:tcPr>
            <w:tcW w:w="567" w:type="dxa"/>
          </w:tcPr>
          <w:p w:rsidR="00C03560" w:rsidRPr="002A170F" w:rsidRDefault="002A170F" w:rsidP="00E409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C03560" w:rsidRPr="002A170F" w:rsidRDefault="002A170F" w:rsidP="002A1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Граждане, чьё жилое помещение, расположенное на территории Полевского муниципального округа и являющееся единственным местом для проживания, уничтожено или повреждено вследствие пожара</w:t>
            </w:r>
          </w:p>
        </w:tc>
        <w:tc>
          <w:tcPr>
            <w:tcW w:w="4218" w:type="dxa"/>
          </w:tcPr>
          <w:p w:rsidR="00C03560" w:rsidRDefault="002A170F" w:rsidP="002A1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частичного повреждения жилья – 20 000,00 руб., единовременно.</w:t>
            </w:r>
          </w:p>
          <w:p w:rsidR="002A170F" w:rsidRPr="002A170F" w:rsidRDefault="002A170F" w:rsidP="002A17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полного повреждения жилья – 30 000,00 руб., единовременно</w:t>
            </w:r>
          </w:p>
        </w:tc>
      </w:tr>
    </w:tbl>
    <w:p w:rsidR="00C03560" w:rsidRPr="002A170F" w:rsidRDefault="002A170F" w:rsidP="00E40962">
      <w:pPr>
        <w:ind w:firstLine="709"/>
        <w:jc w:val="both"/>
      </w:pPr>
      <w:r>
        <w:rPr>
          <w:b/>
        </w:rPr>
        <w:t xml:space="preserve">                                                                                                                  </w:t>
      </w:r>
      <w:r w:rsidRPr="002A170F">
        <w:t>».</w:t>
      </w:r>
    </w:p>
    <w:p w:rsidR="002E280A" w:rsidRDefault="00C03560" w:rsidP="00E40962">
      <w:pPr>
        <w:ind w:firstLine="709"/>
        <w:jc w:val="both"/>
      </w:pPr>
      <w:r w:rsidRPr="0016682A">
        <w:t xml:space="preserve">Рассмотрев проект  решения Думы ПМО и </w:t>
      </w:r>
      <w:r>
        <w:t>приложенные к нему материалы</w:t>
      </w:r>
      <w:r w:rsidRPr="0016682A">
        <w:t>, Счётная палата отмечает</w:t>
      </w:r>
      <w:r w:rsidR="001A6FA9">
        <w:t xml:space="preserve"> следующее.</w:t>
      </w:r>
    </w:p>
    <w:p w:rsidR="001A6FA9" w:rsidRDefault="001A6FA9" w:rsidP="001A6FA9">
      <w:pPr>
        <w:ind w:firstLine="709"/>
        <w:jc w:val="both"/>
      </w:pPr>
      <w:r>
        <w:t>На основании п. «ж» ч.1 ст. 72 Конституции Российской Федерации социальная защита, включая социальное обеспечение, относится к совместному ведению Российской Федерации и субъектов Российской Федерации.</w:t>
      </w:r>
    </w:p>
    <w:p w:rsidR="001A6FA9" w:rsidRDefault="001A6FA9" w:rsidP="001A6FA9">
      <w:pPr>
        <w:ind w:firstLine="709"/>
        <w:jc w:val="both"/>
      </w:pPr>
      <w:r>
        <w:t xml:space="preserve">В соответствии со ст. 16 Федерального закона от 6 октября 2003 года N 131-ФЗ "Об общих принципах организации местного самоуправления в Российской Федерации" (далее – Федеральный закон № 131-ФЗ) к вопросам местного значения городского округа </w:t>
      </w:r>
      <w:r w:rsidRPr="0058227F">
        <w:rPr>
          <w:b/>
        </w:rPr>
        <w:t>не относится установление дополнительных мер социальной поддержки отдельных категорий граждан</w:t>
      </w:r>
      <w:r>
        <w:t xml:space="preserve">. </w:t>
      </w:r>
    </w:p>
    <w:p w:rsidR="005C43DA" w:rsidRDefault="00DB2E45" w:rsidP="001A6FA9">
      <w:pPr>
        <w:ind w:firstLine="709"/>
        <w:jc w:val="both"/>
      </w:pPr>
      <w:r>
        <w:t>Однако</w:t>
      </w:r>
      <w:proofErr w:type="gramStart"/>
      <w:r>
        <w:t>,</w:t>
      </w:r>
      <w:proofErr w:type="gramEnd"/>
      <w:r>
        <w:t xml:space="preserve"> в</w:t>
      </w:r>
      <w:r w:rsidR="005C43DA" w:rsidRPr="005C43DA">
        <w:t xml:space="preserve"> силу части 2 статьи 16.1 Федерального закона N 131-ФЗ органы местного самоуправления вправе решать вопросы, указанные в частях 1 и 1.1 настоящей статьи, участвовать в осуществлении иных государственных полномочий (не переданных им в соответствии со статьей 19 настоящего Федерального закона),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субъектов Российской Федерации,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1A6FA9" w:rsidRDefault="001A6FA9" w:rsidP="001A6FA9">
      <w:pPr>
        <w:ind w:firstLine="709"/>
        <w:jc w:val="both"/>
      </w:pPr>
      <w:r>
        <w:t>Пунктом 1 статьи 19 Федерального закона N 131-ФЗ установлено, что полномочия органов местного самоуправления, установленные федеральными законами и законами субъектов Российской Федерации, по вопросам, не отнесенным настоящим Федеральным законом к вопросам местного значения, являются отдельными государственными полномочиями, передаваемыми для осуществления органам местного самоуправления.</w:t>
      </w:r>
    </w:p>
    <w:p w:rsidR="005C43DA" w:rsidRDefault="005C43DA" w:rsidP="005C43DA">
      <w:pPr>
        <w:ind w:firstLine="709"/>
        <w:jc w:val="both"/>
      </w:pPr>
      <w:r>
        <w:lastRenderedPageBreak/>
        <w:t>Частью 4.1 статьи 20 Федерального закона N 131-ФЗ определено, что органы местного самоуправления участвуют в осуществлении государственных полномочий, не переданных им в соответствии со ст. 19 указанного Федерального закона, в случае принятия представительным органом муниципального образования решения о реализации права на участие в осуществлении указанных полномочий.</w:t>
      </w:r>
    </w:p>
    <w:p w:rsidR="001A6FA9" w:rsidRDefault="001A6FA9" w:rsidP="001A6FA9">
      <w:pPr>
        <w:ind w:firstLine="709"/>
        <w:jc w:val="both"/>
      </w:pPr>
      <w:proofErr w:type="gramStart"/>
      <w:r>
        <w:t xml:space="preserve">В соответствии с </w:t>
      </w:r>
      <w:proofErr w:type="spellStart"/>
      <w:r>
        <w:t>абз</w:t>
      </w:r>
      <w:proofErr w:type="spellEnd"/>
      <w:r>
        <w:t>. 2 ч. 5 ст. 20 Федерального закона № 131-ФЗ органы местного самоуправления вправе устанавливать за счет средств бюджета муниципального образования (за исключением финансовых средств, передаваемых местному бюджету на осуществление целевых расходов)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право.</w:t>
      </w:r>
      <w:proofErr w:type="gramEnd"/>
    </w:p>
    <w:p w:rsidR="005C43DA" w:rsidRDefault="005C43DA" w:rsidP="005C43DA">
      <w:pPr>
        <w:ind w:firstLine="709"/>
        <w:jc w:val="both"/>
      </w:pPr>
      <w:r>
        <w:t xml:space="preserve">В соответствии с </w:t>
      </w:r>
      <w:proofErr w:type="spellStart"/>
      <w:r>
        <w:t>абз</w:t>
      </w:r>
      <w:proofErr w:type="spellEnd"/>
      <w:r>
        <w:t>. 3 ч. 5 ст. 20 Федерального закона № 131-ФЗ финансирование полномочий, предусмотренное настоящей частью, не является обязанностью муниципального образования,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 (часть пятая введена Федеральным законом от 31.12.2005 N 199-ФЗ).</w:t>
      </w:r>
    </w:p>
    <w:p w:rsidR="001A6FA9" w:rsidRDefault="001A6FA9" w:rsidP="001A6FA9">
      <w:pPr>
        <w:ind w:firstLine="709"/>
        <w:jc w:val="both"/>
      </w:pPr>
      <w:proofErr w:type="gramStart"/>
      <w:r w:rsidRPr="00AA0E76">
        <w:t>Следовательно, Федеральным законом № 131-ФЗ предусмотрена возможность установления представительными органами местного самоуправления мер социальной поддержки и социальной помощи дополнительно к мерам, установленным федеральным или региональным законодательством,  для категорий граждан, определенных законодательством Российской Федерации, а также установлено право на решение иных вопросов, не отнесенные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</w:t>
      </w:r>
      <w:proofErr w:type="gramEnd"/>
      <w:r w:rsidRPr="00AA0E76">
        <w:t xml:space="preserve"> законами и законами субъектов Российской Федерации.</w:t>
      </w:r>
    </w:p>
    <w:p w:rsidR="001A6FA9" w:rsidRDefault="001A6FA9" w:rsidP="001A6FA9">
      <w:pPr>
        <w:ind w:firstLine="709"/>
        <w:jc w:val="both"/>
      </w:pPr>
      <w:proofErr w:type="gramStart"/>
      <w:r w:rsidRPr="00255EB6">
        <w:t xml:space="preserve">Таким образом, в соответствии с требованиями </w:t>
      </w:r>
      <w:proofErr w:type="spellStart"/>
      <w:r w:rsidRPr="00255EB6">
        <w:t>абз</w:t>
      </w:r>
      <w:proofErr w:type="spellEnd"/>
      <w:r w:rsidRPr="00255EB6">
        <w:t xml:space="preserve">. 2 ч. 5 ст. 20 Федерального закона № 131-ФЗ </w:t>
      </w:r>
      <w:r w:rsidR="00255EB6" w:rsidRPr="00255EB6">
        <w:t xml:space="preserve">в проекте </w:t>
      </w:r>
      <w:r w:rsidRPr="00255EB6">
        <w:t>решени</w:t>
      </w:r>
      <w:r w:rsidR="00255EB6" w:rsidRPr="00255EB6">
        <w:t>я</w:t>
      </w:r>
      <w:r w:rsidRPr="00255EB6">
        <w:t xml:space="preserve"> </w:t>
      </w:r>
      <w:r w:rsidRPr="00255EB6">
        <w:rPr>
          <w:b/>
        </w:rPr>
        <w:t>Думы № 252</w:t>
      </w:r>
      <w:r w:rsidRPr="00255EB6">
        <w:t xml:space="preserve"> дополнительные меры социальной помощи установлены только для граждан, нуждающихся в приобретении лекарственных средств, протезировании, в проведении оперативного вмешательства, лечении, медицинской диагностики, чей средний ежемесячный доход на одного члена семьи ниже величины прожиточного минимума, ежеквартально устанавливаемого Правительством Свердловской области (далее также</w:t>
      </w:r>
      <w:proofErr w:type="gramEnd"/>
      <w:r w:rsidRPr="00255EB6">
        <w:t xml:space="preserve"> - малоимущие граждане), которые в соответствии с Федеральным законом от 17.07.1999 N 178-ФЗ "О государственной социальной помощи" имеют право на получение государственной социальной помощи, т.к. в соответствии с указанным законом граждане, имеющие среднедушевой доход ниже величины прожиточного минимума, установленного в соответствующем субъекте </w:t>
      </w:r>
      <w:r w:rsidRPr="00255EB6">
        <w:lastRenderedPageBreak/>
        <w:t>Российской Федерации, могут быть получателями государственной социальной помощи.</w:t>
      </w:r>
    </w:p>
    <w:p w:rsidR="00C646D2" w:rsidRDefault="00C646D2" w:rsidP="000A5743">
      <w:pPr>
        <w:ind w:firstLine="709"/>
        <w:jc w:val="both"/>
      </w:pPr>
      <w:proofErr w:type="gramStart"/>
      <w:r>
        <w:t>Предлагаемые</w:t>
      </w:r>
      <w:r w:rsidR="000A5743" w:rsidRPr="000A5743">
        <w:t xml:space="preserve"> </w:t>
      </w:r>
      <w:r w:rsidR="000A5743">
        <w:t xml:space="preserve">в п. 2 проекта </w:t>
      </w:r>
      <w:r w:rsidR="000A5743" w:rsidRPr="000A5743">
        <w:t>решени</w:t>
      </w:r>
      <w:r w:rsidR="000A5743">
        <w:t>я</w:t>
      </w:r>
      <w:r w:rsidR="000A5743" w:rsidRPr="000A5743">
        <w:t xml:space="preserve"> Думы № 252 </w:t>
      </w:r>
      <w:r w:rsidR="000A5743">
        <w:t xml:space="preserve">от 29.01.2015 года </w:t>
      </w:r>
      <w:r w:rsidR="000A5743" w:rsidRPr="000A5743">
        <w:t xml:space="preserve">меры социальной поддержки для граждан, </w:t>
      </w:r>
      <w:r w:rsidRPr="00C646D2">
        <w:t>чьё жилое помещение, расположенное на территории Полевского муниципального округа и являющееся единственным местом для проживания, уничтожено или повреждено вследствие пожара</w:t>
      </w:r>
      <w:r>
        <w:t xml:space="preserve"> </w:t>
      </w:r>
      <w:r w:rsidR="000A5743" w:rsidRPr="000A5743">
        <w:t xml:space="preserve">в виде права на получение материальной помощи из средств бюджета Полевского городского округа, </w:t>
      </w:r>
      <w:r w:rsidR="000A5743" w:rsidRPr="00C646D2">
        <w:t>противоречат требованиям Федерального закона № 131-ФЗ</w:t>
      </w:r>
      <w:r w:rsidR="000A5743" w:rsidRPr="00255EB6">
        <w:rPr>
          <w:b/>
        </w:rPr>
        <w:t>,</w:t>
      </w:r>
      <w:r w:rsidR="000A5743" w:rsidRPr="000A5743">
        <w:t xml:space="preserve"> т.к. направлены на решение вопросов</w:t>
      </w:r>
      <w:proofErr w:type="gramEnd"/>
      <w:r w:rsidR="000A5743" w:rsidRPr="000A5743">
        <w:t>, отнесенных к совместному ведению Российской Федерации и</w:t>
      </w:r>
      <w:r w:rsidR="00255EB6">
        <w:t xml:space="preserve"> субъектов Российской Федерации</w:t>
      </w:r>
      <w:r>
        <w:t>.</w:t>
      </w:r>
      <w:r w:rsidR="00255EB6">
        <w:t xml:space="preserve"> </w:t>
      </w:r>
    </w:p>
    <w:p w:rsidR="00C646D2" w:rsidRDefault="00C646D2" w:rsidP="000A5743">
      <w:pPr>
        <w:ind w:firstLine="709"/>
        <w:jc w:val="both"/>
      </w:pPr>
      <w:r>
        <w:t xml:space="preserve">Так со стороны Министерства социальной политики Свердловской области </w:t>
      </w:r>
      <w:r w:rsidRPr="007F3169">
        <w:rPr>
          <w:i/>
        </w:rPr>
        <w:t>единовременная денежная выплата на каждого члена семьи</w:t>
      </w:r>
      <w:r>
        <w:t xml:space="preserve"> </w:t>
      </w:r>
      <w:r w:rsidR="001C3C1F">
        <w:t>выплачивае</w:t>
      </w:r>
      <w:r w:rsidR="00967D54">
        <w:t xml:space="preserve">тся и </w:t>
      </w:r>
      <w:r>
        <w:t>составляет:</w:t>
      </w:r>
    </w:p>
    <w:p w:rsidR="00C646D2" w:rsidRDefault="00C646D2" w:rsidP="000A5743">
      <w:pPr>
        <w:ind w:firstLine="709"/>
        <w:jc w:val="both"/>
      </w:pPr>
      <w:r>
        <w:t>- при уничтожении жилого помещения – 10 000 руб.</w:t>
      </w:r>
    </w:p>
    <w:p w:rsidR="007F3169" w:rsidRDefault="00C646D2" w:rsidP="000A5743">
      <w:pPr>
        <w:ind w:firstLine="709"/>
        <w:jc w:val="both"/>
      </w:pPr>
      <w:r>
        <w:t>-</w:t>
      </w:r>
      <w:r w:rsidR="00A9005F">
        <w:t xml:space="preserve"> </w:t>
      </w:r>
      <w:r>
        <w:t>при повреждении жилого помещения – 5 000 руб.</w:t>
      </w:r>
    </w:p>
    <w:p w:rsidR="00C646D2" w:rsidRDefault="00C646D2" w:rsidP="007F3169">
      <w:pPr>
        <w:jc w:val="both"/>
      </w:pPr>
      <w:proofErr w:type="gramStart"/>
      <w:r>
        <w:t xml:space="preserve">(закон Свердловской области от 29.10.2007 № 126-ОЗ, в ред. от 26.04.2024 года «Об оказании государственной социальной помощи, </w:t>
      </w:r>
      <w:r w:rsidR="00FA0C7D">
        <w:t>материальной</w:t>
      </w:r>
      <w:r>
        <w:t xml:space="preserve"> по</w:t>
      </w:r>
      <w:r w:rsidR="00FA0C7D">
        <w:t>мощи и предоставлении социальных гарантий</w:t>
      </w:r>
      <w:r w:rsidR="007F3169">
        <w:t xml:space="preserve"> отдельным категориям граждан в свердловской области», постановление Правительства Свердловской области от 29.01.2008 № 50-ПП, в ред. от 26.12.2024 года «О размерах социальных пособий малоимущим семьям и малоимущим одиноко проживающим гражданам, реабилитированным лицам и лицам, признанным пострадавшим от политических репрессий</w:t>
      </w:r>
      <w:proofErr w:type="gramEnd"/>
      <w:r w:rsidR="007F3169">
        <w:t>, государственной социальной помощи на основании социального контракта и единовременных денежных выплат гражданам, находящимся в трудной жизненной ситуации»).</w:t>
      </w:r>
    </w:p>
    <w:p w:rsidR="002E280A" w:rsidRDefault="000A5743" w:rsidP="000A5743">
      <w:pPr>
        <w:ind w:firstLine="709"/>
        <w:jc w:val="both"/>
        <w:rPr>
          <w:b/>
        </w:rPr>
      </w:pPr>
      <w:proofErr w:type="gramStart"/>
      <w:r w:rsidRPr="000A5743">
        <w:t>Одновременно с этим,</w:t>
      </w:r>
      <w:r>
        <w:rPr>
          <w:b/>
        </w:rPr>
        <w:t xml:space="preserve"> </w:t>
      </w:r>
      <w:r w:rsidR="007F3169" w:rsidRPr="007F3169">
        <w:t xml:space="preserve">следует отметить, что </w:t>
      </w:r>
      <w:r w:rsidR="0001427B">
        <w:t xml:space="preserve"> в п. 4, Главы 2 </w:t>
      </w:r>
      <w:r w:rsidR="007F3169">
        <w:rPr>
          <w:b/>
        </w:rPr>
        <w:t xml:space="preserve"> </w:t>
      </w:r>
      <w:r w:rsidR="002E280A">
        <w:t>Положени</w:t>
      </w:r>
      <w:r w:rsidR="0001427B">
        <w:t>я</w:t>
      </w:r>
      <w:r w:rsidR="002E280A">
        <w:t xml:space="preserve"> </w:t>
      </w:r>
      <w:r w:rsidR="0001427B">
        <w:t>«О</w:t>
      </w:r>
      <w:r w:rsidR="002E280A">
        <w:t>б оказании материальной помощи отдельным категориям граждан, зарегистрированным и проживающим на территории Полевского городского округа</w:t>
      </w:r>
      <w:r w:rsidR="0001427B">
        <w:t>»,</w:t>
      </w:r>
      <w:r w:rsidR="0001427B" w:rsidRPr="0001427B">
        <w:t xml:space="preserve"> </w:t>
      </w:r>
      <w:r w:rsidR="0001427B">
        <w:t xml:space="preserve">утвержденного </w:t>
      </w:r>
      <w:r w:rsidR="0001427B" w:rsidRPr="002E280A">
        <w:t>Постановление</w:t>
      </w:r>
      <w:r w:rsidR="0001427B">
        <w:t>м</w:t>
      </w:r>
      <w:r w:rsidR="0001427B" w:rsidRPr="002E280A">
        <w:t xml:space="preserve"> Главы Полевского городского округа от 14 февраля 2018 г. N 196</w:t>
      </w:r>
      <w:r w:rsidR="0001427B">
        <w:t xml:space="preserve"> </w:t>
      </w:r>
      <w:r w:rsidR="00903725">
        <w:t xml:space="preserve">(далее Положение) </w:t>
      </w:r>
      <w:r w:rsidR="0001427B">
        <w:t>определена только одна категория граждан, имеющих право на получение материальной помощи социального характера:</w:t>
      </w:r>
      <w:proofErr w:type="gramEnd"/>
    </w:p>
    <w:p w:rsidR="0070509A" w:rsidRPr="0070509A" w:rsidRDefault="0001427B" w:rsidP="0070509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70509A" w:rsidRPr="0070509A">
        <w:rPr>
          <w:rFonts w:ascii="Times New Roman" w:hAnsi="Times New Roman" w:cs="Times New Roman"/>
          <w:b w:val="0"/>
          <w:sz w:val="28"/>
          <w:szCs w:val="28"/>
        </w:rPr>
        <w:t>Глава 2. КАТЕГОРИИ ГРАЖДАН - ПОЛУЧАТЕЛЕЙ МАТЕРИАЛЬНОЙ ПОМОЩИ</w:t>
      </w:r>
    </w:p>
    <w:p w:rsidR="0070509A" w:rsidRPr="0070509A" w:rsidRDefault="0070509A" w:rsidP="0070509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509A">
        <w:rPr>
          <w:rFonts w:ascii="Times New Roman" w:hAnsi="Times New Roman" w:cs="Times New Roman"/>
          <w:b w:val="0"/>
          <w:sz w:val="28"/>
          <w:szCs w:val="28"/>
        </w:rPr>
        <w:t>4. В соответствии с настоящим Положением материальная помощь оказывается следующим категориям граждан, зарегистрированным и проживающим на территории Полевского городского округа:</w:t>
      </w:r>
    </w:p>
    <w:p w:rsidR="002E280A" w:rsidRDefault="00A9005F" w:rsidP="0070509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70509A" w:rsidRPr="0070509A">
        <w:rPr>
          <w:rFonts w:ascii="Times New Roman" w:hAnsi="Times New Roman" w:cs="Times New Roman"/>
          <w:b w:val="0"/>
          <w:sz w:val="28"/>
          <w:szCs w:val="28"/>
        </w:rPr>
        <w:t xml:space="preserve">нуждающимся в приобретении лекарственных средств, протезировании, в проведении оперативного вмешательства, лечения, медицинской диагностики, чей средний ежемесячный доход на одного члена семьи ниже величины прожиточного минимума, </w:t>
      </w:r>
      <w:r w:rsidR="0070509A" w:rsidRPr="00903725">
        <w:rPr>
          <w:rFonts w:ascii="Times New Roman" w:hAnsi="Times New Roman" w:cs="Times New Roman"/>
          <w:b w:val="0"/>
          <w:i/>
          <w:sz w:val="28"/>
          <w:szCs w:val="28"/>
        </w:rPr>
        <w:t>ежеквартально</w:t>
      </w:r>
      <w:r w:rsidR="0070509A" w:rsidRPr="0070509A">
        <w:rPr>
          <w:rFonts w:ascii="Times New Roman" w:hAnsi="Times New Roman" w:cs="Times New Roman"/>
          <w:b w:val="0"/>
          <w:sz w:val="28"/>
          <w:szCs w:val="28"/>
        </w:rPr>
        <w:t xml:space="preserve"> устанавливаемого Правительством Свердловской области</w:t>
      </w:r>
      <w:r w:rsidR="0001427B">
        <w:rPr>
          <w:rFonts w:ascii="Times New Roman" w:hAnsi="Times New Roman" w:cs="Times New Roman"/>
          <w:b w:val="0"/>
          <w:sz w:val="28"/>
          <w:szCs w:val="28"/>
        </w:rPr>
        <w:t>»</w:t>
      </w:r>
      <w:r w:rsidR="0090372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0509A" w:rsidRDefault="0001427B" w:rsidP="0001427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Также в п. 23, Главы 6, указанного Положения отмечается, </w:t>
      </w:r>
      <w:r w:rsidR="0070509A" w:rsidRPr="000142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что «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509A" w:rsidRPr="0001427B">
        <w:rPr>
          <w:rFonts w:ascii="Times New Roman" w:hAnsi="Times New Roman" w:cs="Times New Roman"/>
          <w:b w:val="0"/>
          <w:sz w:val="28"/>
          <w:szCs w:val="28"/>
        </w:rPr>
        <w:lastRenderedPageBreak/>
        <w:t>случае, если до конца текущего финансового года израсходованы все денежные средства в пределах доведенных лимитов бюджетных обязательств на оказание материальной помощи, прием документов и выплата материальной помощи временно приостанавливается до момента утверждения и выделения дополнительных лимитов бюджетных обязательств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70509A" w:rsidRPr="0001427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01427B" w:rsidRDefault="0001427B" w:rsidP="0001427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Пункт 1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т. 158 Бюджетного кодекса РФ определяет, что </w:t>
      </w:r>
      <w:r w:rsidR="00D41C9E">
        <w:rPr>
          <w:rFonts w:ascii="Times New Roman" w:hAnsi="Times New Roman" w:cs="Times New Roman"/>
          <w:b w:val="0"/>
          <w:sz w:val="28"/>
          <w:szCs w:val="28"/>
        </w:rPr>
        <w:t>Главный распорядитель бюджетных средств обладает следующими полномочиями:</w:t>
      </w:r>
    </w:p>
    <w:p w:rsidR="00D41C9E" w:rsidRDefault="00D41C9E" w:rsidP="0001427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подпункт 3 – ведет реестр расходных обязательств, подлежащих исполнению в пределах утвержденных ему лимитов бюджетных обязательств и бюджетных ассигнований.</w:t>
      </w:r>
    </w:p>
    <w:p w:rsidR="00C421D8" w:rsidRPr="00C421D8" w:rsidRDefault="00C421D8" w:rsidP="00C421D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421D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proofErr w:type="spellStart"/>
      <w:r w:rsidRPr="00C421D8">
        <w:rPr>
          <w:rFonts w:ascii="Times New Roman" w:hAnsi="Times New Roman" w:cs="Times New Roman"/>
          <w:b w:val="0"/>
          <w:sz w:val="28"/>
          <w:szCs w:val="28"/>
        </w:rPr>
        <w:t>абз</w:t>
      </w:r>
      <w:proofErr w:type="spellEnd"/>
      <w:r w:rsidRPr="00C421D8">
        <w:rPr>
          <w:rFonts w:ascii="Times New Roman" w:hAnsi="Times New Roman" w:cs="Times New Roman"/>
          <w:b w:val="0"/>
          <w:sz w:val="28"/>
          <w:szCs w:val="28"/>
        </w:rPr>
        <w:t xml:space="preserve">. 2 п. 1 ст. 86 Бюджетного кодекса РФ расходные обязательства муниципального образования </w:t>
      </w:r>
      <w:r w:rsidRPr="00C421D8">
        <w:rPr>
          <w:rFonts w:ascii="Times New Roman" w:hAnsi="Times New Roman" w:cs="Times New Roman"/>
          <w:b w:val="0"/>
          <w:sz w:val="28"/>
          <w:szCs w:val="28"/>
        </w:rPr>
        <w:t>возникают,</w:t>
      </w:r>
      <w:r w:rsidRPr="00C421D8">
        <w:rPr>
          <w:rFonts w:ascii="Times New Roman" w:hAnsi="Times New Roman" w:cs="Times New Roman"/>
          <w:b w:val="0"/>
          <w:sz w:val="28"/>
          <w:szCs w:val="28"/>
        </w:rPr>
        <w:t xml:space="preserve"> в том числе в результате принятия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самоуправления, а также заключения муниципальным образованием (от имени муниципального образования) договоров (соглашений) по данным вопросам.</w:t>
      </w:r>
      <w:proofErr w:type="gramEnd"/>
    </w:p>
    <w:p w:rsidR="00C421D8" w:rsidRPr="00C421D8" w:rsidRDefault="00C421D8" w:rsidP="00C421D8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1D8">
        <w:rPr>
          <w:rFonts w:ascii="Times New Roman" w:hAnsi="Times New Roman" w:cs="Times New Roman"/>
          <w:b w:val="0"/>
          <w:sz w:val="28"/>
          <w:szCs w:val="28"/>
        </w:rPr>
        <w:t xml:space="preserve">Согласно п. 2 ст. 86 Бюджетного кодекса РФ расходные обязательства муниципального образования, перечисленные в </w:t>
      </w:r>
      <w:proofErr w:type="spellStart"/>
      <w:r w:rsidRPr="00C421D8">
        <w:rPr>
          <w:rFonts w:ascii="Times New Roman" w:hAnsi="Times New Roman" w:cs="Times New Roman"/>
          <w:b w:val="0"/>
          <w:sz w:val="28"/>
          <w:szCs w:val="28"/>
        </w:rPr>
        <w:t>абз</w:t>
      </w:r>
      <w:proofErr w:type="spellEnd"/>
      <w:r w:rsidRPr="00C421D8">
        <w:rPr>
          <w:rFonts w:ascii="Times New Roman" w:hAnsi="Times New Roman" w:cs="Times New Roman"/>
          <w:b w:val="0"/>
          <w:sz w:val="28"/>
          <w:szCs w:val="28"/>
        </w:rPr>
        <w:t xml:space="preserve">. 2 п. 1 указанной статьи, устанавливаются органами местного самоуправления самостоятельно и </w:t>
      </w:r>
      <w:r w:rsidRPr="00C421D8">
        <w:rPr>
          <w:rFonts w:ascii="Times New Roman" w:hAnsi="Times New Roman" w:cs="Times New Roman"/>
          <w:sz w:val="28"/>
          <w:szCs w:val="28"/>
        </w:rPr>
        <w:t>исполняются за счет собственных доходов и источников финансирования дефицита соответствующего местного бюджета.</w:t>
      </w:r>
    </w:p>
    <w:p w:rsidR="00C421D8" w:rsidRPr="00C421D8" w:rsidRDefault="00C421D8" w:rsidP="00C421D8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1D8">
        <w:rPr>
          <w:rFonts w:ascii="Times New Roman" w:hAnsi="Times New Roman" w:cs="Times New Roman"/>
          <w:b w:val="0"/>
          <w:sz w:val="28"/>
          <w:szCs w:val="28"/>
        </w:rPr>
        <w:t xml:space="preserve">Согласно абз.3 ч. 5 ст. 20 Федерального закона от 06.10.2003 N 131-ФЗ "Об общих принципах организации местного самоуправления в Российской Федерации" </w:t>
      </w:r>
      <w:r w:rsidRPr="00C421D8">
        <w:rPr>
          <w:rFonts w:ascii="Times New Roman" w:hAnsi="Times New Roman" w:cs="Times New Roman"/>
          <w:sz w:val="28"/>
          <w:szCs w:val="28"/>
        </w:rPr>
        <w:t>финансирование дополнительных мер социальной поддержки осуществляется при наличии возможности бюджета муниципального образования.</w:t>
      </w:r>
    </w:p>
    <w:p w:rsidR="00C421D8" w:rsidRPr="00C421D8" w:rsidRDefault="000303E2" w:rsidP="00C421D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C421D8" w:rsidRPr="00C421D8">
        <w:rPr>
          <w:rFonts w:ascii="Times New Roman" w:hAnsi="Times New Roman" w:cs="Times New Roman"/>
          <w:b w:val="0"/>
          <w:sz w:val="28"/>
          <w:szCs w:val="28"/>
        </w:rPr>
        <w:t xml:space="preserve"> пояснительной записке к проекту постановления, </w:t>
      </w:r>
      <w:r w:rsidR="00C421D8">
        <w:rPr>
          <w:rFonts w:ascii="Times New Roman" w:hAnsi="Times New Roman" w:cs="Times New Roman"/>
          <w:b w:val="0"/>
          <w:sz w:val="28"/>
          <w:szCs w:val="28"/>
        </w:rPr>
        <w:t>в части финансово-экономического обоснования, указана сумм</w:t>
      </w:r>
      <w:r w:rsidR="00E30D0B">
        <w:rPr>
          <w:rFonts w:ascii="Times New Roman" w:hAnsi="Times New Roman" w:cs="Times New Roman"/>
          <w:b w:val="0"/>
          <w:sz w:val="28"/>
          <w:szCs w:val="28"/>
        </w:rPr>
        <w:t xml:space="preserve">а в 840 000,0 руб., расчёты не представлены. Объём указанных денежных средств заявлен как «дополнительные». </w:t>
      </w:r>
      <w:r>
        <w:rPr>
          <w:rFonts w:ascii="Times New Roman" w:hAnsi="Times New Roman" w:cs="Times New Roman"/>
          <w:b w:val="0"/>
          <w:sz w:val="28"/>
          <w:szCs w:val="28"/>
        </w:rPr>
        <w:t>Источник финансирования в пояснительной записке к проекту решения не указан.</w:t>
      </w:r>
    </w:p>
    <w:p w:rsidR="000303E2" w:rsidRDefault="007B68D3" w:rsidP="000303E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Следует отметить, что в Листе согласования  в колонке «Заключение (согласование) по проекту заместителем Главы ПМО по экономике сделана отметка «в бюджете на 2025-2027 гг. не предусмотрены средства на финансирование помощи».</w:t>
      </w:r>
      <w:r w:rsidR="00E30D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E280A" w:rsidRDefault="00E30D0B" w:rsidP="007B68D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Также </w:t>
      </w:r>
      <w:r w:rsidR="007B68D3">
        <w:rPr>
          <w:rFonts w:ascii="Times New Roman" w:hAnsi="Times New Roman" w:cs="Times New Roman"/>
          <w:b w:val="0"/>
          <w:sz w:val="28"/>
          <w:szCs w:val="28"/>
        </w:rPr>
        <w:t xml:space="preserve">начальником Финансового Управления Администрации ПМО представлено заключение за своей подписью, где в п.2 указано, что в бюджете Полевского муниципального округа на 2025 год и плановые период 2025 и 2027 годов, утвержденном решением Думы Полевского городского округа от 12.12.2024 № 305, бюджетные ассигнования на оказание дополнительных мер социальной помощи отдельным категориям граждан на территории Полевского муниципального округа </w:t>
      </w:r>
      <w:r w:rsidR="007B68D3" w:rsidRPr="007B68D3">
        <w:rPr>
          <w:rFonts w:ascii="Times New Roman" w:hAnsi="Times New Roman" w:cs="Times New Roman"/>
          <w:sz w:val="28"/>
          <w:szCs w:val="28"/>
        </w:rPr>
        <w:t>не предусмотрены</w:t>
      </w:r>
      <w:r w:rsidR="007B68D3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E30D0B" w:rsidRDefault="00E30D0B" w:rsidP="007B68D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В соответствии со ст.</w:t>
      </w:r>
      <w:r w:rsidR="002859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83 Бюджетного кодекса РФ увеличение бюджетных ассигнований осуществляется при</w:t>
      </w:r>
      <w:r w:rsidR="000303E2">
        <w:rPr>
          <w:rFonts w:ascii="Times New Roman" w:hAnsi="Times New Roman" w:cs="Times New Roman"/>
          <w:b w:val="0"/>
          <w:sz w:val="28"/>
          <w:szCs w:val="28"/>
        </w:rPr>
        <w:t xml:space="preserve"> 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личии соответствующих </w:t>
      </w:r>
      <w:r w:rsidRPr="0028596E">
        <w:rPr>
          <w:rFonts w:ascii="Times New Roman" w:hAnsi="Times New Roman" w:cs="Times New Roman"/>
          <w:sz w:val="28"/>
          <w:szCs w:val="28"/>
        </w:rPr>
        <w:t xml:space="preserve">источников </w:t>
      </w:r>
      <w:r w:rsidR="000303E2" w:rsidRPr="0028596E">
        <w:rPr>
          <w:rFonts w:ascii="Times New Roman" w:hAnsi="Times New Roman" w:cs="Times New Roman"/>
          <w:sz w:val="28"/>
          <w:szCs w:val="28"/>
        </w:rPr>
        <w:t>дополнительных поступлений в местный бюджет</w:t>
      </w:r>
      <w:r w:rsidR="000303E2">
        <w:rPr>
          <w:rFonts w:ascii="Times New Roman" w:hAnsi="Times New Roman" w:cs="Times New Roman"/>
          <w:b w:val="0"/>
          <w:sz w:val="28"/>
          <w:szCs w:val="28"/>
        </w:rPr>
        <w:t xml:space="preserve"> и (или) при сокращении бюджетных ассигнований по отдельным статьям расходов бюджета.</w:t>
      </w:r>
    </w:p>
    <w:p w:rsidR="000303E2" w:rsidRDefault="000303E2" w:rsidP="00E40962">
      <w:pPr>
        <w:ind w:firstLine="709"/>
        <w:jc w:val="both"/>
      </w:pPr>
    </w:p>
    <w:p w:rsidR="007537C4" w:rsidRDefault="007537C4" w:rsidP="00E40962">
      <w:pPr>
        <w:ind w:firstLine="709"/>
        <w:jc w:val="both"/>
      </w:pPr>
      <w:r>
        <w:t>Выводы:</w:t>
      </w:r>
    </w:p>
    <w:p w:rsidR="00166879" w:rsidRDefault="00166879" w:rsidP="00166879">
      <w:pPr>
        <w:ind w:firstLine="709"/>
        <w:jc w:val="both"/>
      </w:pPr>
      <w:r>
        <w:t xml:space="preserve">1. </w:t>
      </w:r>
      <w:r w:rsidR="00061767" w:rsidRPr="000303E2">
        <w:t xml:space="preserve">В связи с тем, что </w:t>
      </w:r>
      <w:r w:rsidR="00061767" w:rsidRPr="0028596E">
        <w:rPr>
          <w:i/>
        </w:rPr>
        <w:t>ре</w:t>
      </w:r>
      <w:r w:rsidR="007537C4" w:rsidRPr="0028596E">
        <w:rPr>
          <w:i/>
        </w:rPr>
        <w:t>сурсное обеспечение</w:t>
      </w:r>
      <w:r w:rsidR="007537C4">
        <w:t xml:space="preserve"> мероприятий, указанных в п.2 </w:t>
      </w:r>
      <w:r w:rsidR="007537C4">
        <w:t>проект</w:t>
      </w:r>
      <w:r w:rsidR="007537C4">
        <w:t>а</w:t>
      </w:r>
      <w:r w:rsidR="007537C4">
        <w:t xml:space="preserve"> Решения </w:t>
      </w:r>
      <w:r w:rsidR="007537C4">
        <w:t>Д</w:t>
      </w:r>
      <w:r w:rsidR="007537C4">
        <w:t>умы</w:t>
      </w:r>
      <w:r w:rsidR="007537C4">
        <w:t xml:space="preserve"> ПМО (п.2 </w:t>
      </w:r>
      <w:r w:rsidR="007537C4" w:rsidRPr="007537C4">
        <w:t>перечень категорий граждан, имеющих право на получение материальной помощи из средств бюджета Полевского городского округа</w:t>
      </w:r>
      <w:r w:rsidR="007537C4">
        <w:t>)</w:t>
      </w:r>
      <w:r w:rsidR="00061767" w:rsidRPr="000303E2">
        <w:t xml:space="preserve"> не подтверждено расчетами и </w:t>
      </w:r>
      <w:r>
        <w:t xml:space="preserve">в </w:t>
      </w:r>
      <w:r w:rsidR="00061767" w:rsidRPr="000303E2">
        <w:t>обосновании</w:t>
      </w:r>
      <w:r>
        <w:t xml:space="preserve"> </w:t>
      </w:r>
      <w:r>
        <w:t>размер выплат не указан</w:t>
      </w:r>
      <w:r>
        <w:t>:</w:t>
      </w:r>
    </w:p>
    <w:p w:rsidR="00166879" w:rsidRDefault="00166879" w:rsidP="00166879">
      <w:pPr>
        <w:ind w:firstLine="709"/>
      </w:pPr>
      <w:r>
        <w:t>- на семью</w:t>
      </w:r>
    </w:p>
    <w:p w:rsidR="00166879" w:rsidRDefault="00166879" w:rsidP="00166879">
      <w:pPr>
        <w:ind w:firstLine="709"/>
      </w:pPr>
      <w:r>
        <w:t>- на члена семьи,</w:t>
      </w:r>
    </w:p>
    <w:p w:rsidR="007537C4" w:rsidRDefault="00061767" w:rsidP="00255E98">
      <w:pPr>
        <w:ind w:firstLine="709"/>
        <w:jc w:val="both"/>
      </w:pPr>
      <w:r w:rsidRPr="000303E2">
        <w:t xml:space="preserve">оценку обоснованности заявленных финансовых потребностей </w:t>
      </w:r>
      <w:r w:rsidR="00255E98">
        <w:t>п</w:t>
      </w:r>
      <w:r w:rsidRPr="000303E2">
        <w:t>ровести не</w:t>
      </w:r>
      <w:r w:rsidR="007537C4">
        <w:t xml:space="preserve"> представляется возможным.</w:t>
      </w:r>
    </w:p>
    <w:p w:rsidR="00061767" w:rsidRDefault="007537C4" w:rsidP="00E40962">
      <w:pPr>
        <w:ind w:firstLine="709"/>
        <w:jc w:val="both"/>
      </w:pPr>
      <w:r>
        <w:t xml:space="preserve">2. </w:t>
      </w:r>
      <w:r w:rsidR="00061767" w:rsidRPr="00061767">
        <w:t>В пояснительной записке к проекту постановления не указаны правовые основания для возникновения таких расходных обязательств</w:t>
      </w:r>
      <w:r>
        <w:t xml:space="preserve"> – </w:t>
      </w:r>
      <w:r w:rsidRPr="0028596E">
        <w:rPr>
          <w:i/>
        </w:rPr>
        <w:t xml:space="preserve">отсутствует источник </w:t>
      </w:r>
      <w:r w:rsidRPr="0028596E">
        <w:rPr>
          <w:i/>
        </w:rPr>
        <w:t>финансирования</w:t>
      </w:r>
      <w:r w:rsidR="00061767" w:rsidRPr="007537C4">
        <w:t>.</w:t>
      </w:r>
    </w:p>
    <w:p w:rsidR="00255E98" w:rsidRDefault="00A77FBB" w:rsidP="00E40962">
      <w:pPr>
        <w:ind w:firstLine="709"/>
        <w:jc w:val="both"/>
      </w:pPr>
      <w:r>
        <w:t xml:space="preserve">3. </w:t>
      </w:r>
      <w:proofErr w:type="gramStart"/>
      <w:r>
        <w:t xml:space="preserve">В случае </w:t>
      </w:r>
      <w:r w:rsidRPr="0067769A">
        <w:rPr>
          <w:i/>
        </w:rPr>
        <w:t>определения источника финансирования</w:t>
      </w:r>
      <w:r>
        <w:t xml:space="preserve"> </w:t>
      </w:r>
      <w:r w:rsidRPr="007537C4">
        <w:t>материальной помощи из средств бюджета Полевского</w:t>
      </w:r>
      <w:r>
        <w:t xml:space="preserve"> необходимо внести категорию граждан «</w:t>
      </w:r>
      <w:r w:rsidRPr="00A77FBB">
        <w:t>чьё жилое помещение, расположенное на территории Полевского муниципального округа и являющееся единственным местом для проживания, уничтожено или повреждено вследствие пожара</w:t>
      </w:r>
      <w:r>
        <w:t xml:space="preserve">» в </w:t>
      </w:r>
      <w:r w:rsidRPr="00A77FBB">
        <w:t>Положени</w:t>
      </w:r>
      <w:r>
        <w:t>е</w:t>
      </w:r>
      <w:r w:rsidRPr="00A77FBB">
        <w:t xml:space="preserve"> «Об оказании материальной помощи отдельным категориям граждан, зарегистрированным и проживающим на территории Полевского городского округа», утвержденного Постановлением Главы Полевского городского округа от 14</w:t>
      </w:r>
      <w:proofErr w:type="gramEnd"/>
      <w:r w:rsidRPr="00A77FBB">
        <w:t xml:space="preserve"> февраля 2018 г. N 196</w:t>
      </w:r>
    </w:p>
    <w:p w:rsidR="00903725" w:rsidRDefault="00903725" w:rsidP="00E40962">
      <w:pPr>
        <w:ind w:firstLine="709"/>
        <w:jc w:val="both"/>
      </w:pPr>
      <w:r>
        <w:t>4. В п.4 Главы 2 Положения внести изменение, а именно поменять слова</w:t>
      </w:r>
      <w:proofErr w:type="gramStart"/>
      <w:r>
        <w:t xml:space="preserve"> «..</w:t>
      </w:r>
      <w:proofErr w:type="gramEnd"/>
      <w:r w:rsidRPr="00903725">
        <w:rPr>
          <w:i/>
        </w:rPr>
        <w:t>ежеквартально</w:t>
      </w:r>
      <w:r w:rsidRPr="0070509A">
        <w:t xml:space="preserve"> устанавливаемого Правительством Свердловской области</w:t>
      </w:r>
      <w:r>
        <w:t xml:space="preserve">» на </w:t>
      </w:r>
      <w:r w:rsidR="00F20B7F">
        <w:t xml:space="preserve">слова </w:t>
      </w:r>
      <w:r>
        <w:t>«установленного в Свердловской области».</w:t>
      </w:r>
    </w:p>
    <w:p w:rsidR="00255E98" w:rsidRDefault="007537C4" w:rsidP="00255E98">
      <w:pPr>
        <w:ind w:firstLine="709"/>
        <w:jc w:val="both"/>
      </w:pPr>
      <w:r>
        <w:t>С учетом изложенного</w:t>
      </w:r>
      <w:r w:rsidR="00255E98">
        <w:t>,</w:t>
      </w:r>
      <w:r>
        <w:t xml:space="preserve"> Счётная палата </w:t>
      </w:r>
      <w:r w:rsidR="00255E98">
        <w:t>п</w:t>
      </w:r>
      <w:r w:rsidR="00255E98">
        <w:t>редлагае</w:t>
      </w:r>
      <w:r w:rsidR="00255E98">
        <w:t>т</w:t>
      </w:r>
      <w:r w:rsidR="00255E98">
        <w:t xml:space="preserve"> принять меры к </w:t>
      </w:r>
      <w:r w:rsidR="00255E98">
        <w:t>приведению,</w:t>
      </w:r>
      <w:r w:rsidR="00255E98">
        <w:t xml:space="preserve"> в соответствие действующему законодательству</w:t>
      </w:r>
      <w:r w:rsidR="00A77FBB">
        <w:t xml:space="preserve"> и локальным нормативным актам, </w:t>
      </w:r>
      <w:r w:rsidR="003B4CEF">
        <w:t>представленный на экспертизу</w:t>
      </w:r>
      <w:r w:rsidR="003B4CEF">
        <w:t xml:space="preserve"> П</w:t>
      </w:r>
      <w:r w:rsidR="00255E98">
        <w:t xml:space="preserve">роект о внесении изменений в </w:t>
      </w:r>
      <w:r w:rsidR="00255E98">
        <w:t>решени</w:t>
      </w:r>
      <w:r w:rsidR="00255E98">
        <w:t>е</w:t>
      </w:r>
      <w:r w:rsidR="00255E98">
        <w:t xml:space="preserve"> Думы Полевского </w:t>
      </w:r>
      <w:r w:rsidR="00255E98">
        <w:t>муниципальног</w:t>
      </w:r>
      <w:r w:rsidR="00255E98">
        <w:t xml:space="preserve">о округа от 29.01.2015 № 252 «Об установлении дополнительных мер социальной помощи отдельным категориям граждан» и доработать с учетом </w:t>
      </w:r>
      <w:r w:rsidR="003B4CEF">
        <w:t>замечаний</w:t>
      </w:r>
      <w:r w:rsidR="00255E98">
        <w:t xml:space="preserve">. </w:t>
      </w:r>
    </w:p>
    <w:p w:rsidR="00255E98" w:rsidRDefault="00255E98" w:rsidP="00255E98">
      <w:pPr>
        <w:ind w:firstLine="709"/>
        <w:jc w:val="both"/>
      </w:pPr>
    </w:p>
    <w:p w:rsidR="000365B6" w:rsidRDefault="000365B6" w:rsidP="00255E98">
      <w:pPr>
        <w:jc w:val="both"/>
      </w:pPr>
    </w:p>
    <w:p w:rsidR="000365B6" w:rsidRDefault="000365B6" w:rsidP="00255E98">
      <w:pPr>
        <w:jc w:val="both"/>
      </w:pPr>
    </w:p>
    <w:p w:rsidR="00255E98" w:rsidRDefault="00255E98" w:rsidP="00255E98">
      <w:pPr>
        <w:jc w:val="both"/>
      </w:pPr>
      <w:bookmarkStart w:id="0" w:name="_GoBack"/>
      <w:bookmarkEnd w:id="0"/>
      <w:r>
        <w:t>Председатель Счетной палаты</w:t>
      </w:r>
    </w:p>
    <w:p w:rsidR="007537C4" w:rsidRPr="00C61104" w:rsidRDefault="00255E98" w:rsidP="00255E98">
      <w:pPr>
        <w:jc w:val="both"/>
      </w:pPr>
      <w:r>
        <w:t xml:space="preserve">Полевского городского округа                                                 </w:t>
      </w:r>
      <w:r>
        <w:t xml:space="preserve">  </w:t>
      </w:r>
      <w:r>
        <w:t xml:space="preserve"> </w:t>
      </w:r>
      <w:r>
        <w:t xml:space="preserve"> Э.Б. Селецкий</w:t>
      </w:r>
      <w:r w:rsidR="007537C4">
        <w:t xml:space="preserve"> </w:t>
      </w:r>
    </w:p>
    <w:sectPr w:rsidR="007537C4" w:rsidRPr="00C61104" w:rsidSect="0058227F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03F" w:rsidRDefault="00A9103F" w:rsidP="0058227F">
      <w:r>
        <w:separator/>
      </w:r>
    </w:p>
  </w:endnote>
  <w:endnote w:type="continuationSeparator" w:id="0">
    <w:p w:rsidR="00A9103F" w:rsidRDefault="00A9103F" w:rsidP="00582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7435262"/>
      <w:docPartObj>
        <w:docPartGallery w:val="Page Numbers (Bottom of Page)"/>
        <w:docPartUnique/>
      </w:docPartObj>
    </w:sdtPr>
    <w:sdtEndPr/>
    <w:sdtContent>
      <w:p w:rsidR="0058227F" w:rsidRDefault="005822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5B6">
          <w:rPr>
            <w:noProof/>
          </w:rPr>
          <w:t>6</w:t>
        </w:r>
        <w:r>
          <w:fldChar w:fldCharType="end"/>
        </w:r>
      </w:p>
    </w:sdtContent>
  </w:sdt>
  <w:p w:rsidR="0058227F" w:rsidRDefault="0058227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03F" w:rsidRDefault="00A9103F" w:rsidP="0058227F">
      <w:r>
        <w:separator/>
      </w:r>
    </w:p>
  </w:footnote>
  <w:footnote w:type="continuationSeparator" w:id="0">
    <w:p w:rsidR="00A9103F" w:rsidRDefault="00A9103F" w:rsidP="00582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F1413"/>
    <w:multiLevelType w:val="hybridMultilevel"/>
    <w:tmpl w:val="FFD41802"/>
    <w:lvl w:ilvl="0" w:tplc="9E9AFE3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3134A0"/>
    <w:multiLevelType w:val="hybridMultilevel"/>
    <w:tmpl w:val="603A1B70"/>
    <w:lvl w:ilvl="0" w:tplc="EE6A0D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487740"/>
    <w:multiLevelType w:val="hybridMultilevel"/>
    <w:tmpl w:val="9894E51A"/>
    <w:lvl w:ilvl="0" w:tplc="7E9C90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5CA"/>
    <w:rsid w:val="0001427B"/>
    <w:rsid w:val="000303E2"/>
    <w:rsid w:val="000365B6"/>
    <w:rsid w:val="00061767"/>
    <w:rsid w:val="000A5743"/>
    <w:rsid w:val="0016682A"/>
    <w:rsid w:val="00166879"/>
    <w:rsid w:val="001A6FA9"/>
    <w:rsid w:val="001B1854"/>
    <w:rsid w:val="001C3C1F"/>
    <w:rsid w:val="00255E98"/>
    <w:rsid w:val="00255EB6"/>
    <w:rsid w:val="0028596E"/>
    <w:rsid w:val="002A170F"/>
    <w:rsid w:val="002A65CA"/>
    <w:rsid w:val="002E280A"/>
    <w:rsid w:val="00380E54"/>
    <w:rsid w:val="003B4CEF"/>
    <w:rsid w:val="00434F87"/>
    <w:rsid w:val="0058227F"/>
    <w:rsid w:val="005C43DA"/>
    <w:rsid w:val="0067769A"/>
    <w:rsid w:val="006F4993"/>
    <w:rsid w:val="0070509A"/>
    <w:rsid w:val="007537C4"/>
    <w:rsid w:val="00794DAF"/>
    <w:rsid w:val="007B68D3"/>
    <w:rsid w:val="007F3169"/>
    <w:rsid w:val="0080198A"/>
    <w:rsid w:val="00903725"/>
    <w:rsid w:val="00967D54"/>
    <w:rsid w:val="00A415CD"/>
    <w:rsid w:val="00A45E63"/>
    <w:rsid w:val="00A77FBB"/>
    <w:rsid w:val="00A9005F"/>
    <w:rsid w:val="00A9103F"/>
    <w:rsid w:val="00AA0E76"/>
    <w:rsid w:val="00B12584"/>
    <w:rsid w:val="00C03560"/>
    <w:rsid w:val="00C2047A"/>
    <w:rsid w:val="00C421D8"/>
    <w:rsid w:val="00C61104"/>
    <w:rsid w:val="00C646D2"/>
    <w:rsid w:val="00CF6FBA"/>
    <w:rsid w:val="00D41C9E"/>
    <w:rsid w:val="00DB2E45"/>
    <w:rsid w:val="00E30D0B"/>
    <w:rsid w:val="00E40962"/>
    <w:rsid w:val="00F20B7F"/>
    <w:rsid w:val="00FA0C7D"/>
    <w:rsid w:val="00F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0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28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7050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C03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22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8227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5822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8227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7537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0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28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70509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C03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227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8227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58227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8227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753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6</Pages>
  <Words>2232</Words>
  <Characters>12725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21</cp:revision>
  <cp:lastPrinted>2025-02-24T10:02:00Z</cp:lastPrinted>
  <dcterms:created xsi:type="dcterms:W3CDTF">2025-02-22T07:28:00Z</dcterms:created>
  <dcterms:modified xsi:type="dcterms:W3CDTF">2025-02-24T10:53:00Z</dcterms:modified>
</cp:coreProperties>
</file>