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E96" w:rsidRPr="00492AED" w:rsidRDefault="00E12E96" w:rsidP="00E12E96">
      <w:pPr>
        <w:jc w:val="center"/>
        <w:rPr>
          <w:b/>
        </w:rPr>
      </w:pPr>
      <w:r w:rsidRPr="00492AED">
        <w:rPr>
          <w:b/>
        </w:rPr>
        <w:t>ЗАКЛЮЧЕНИЕ</w:t>
      </w:r>
    </w:p>
    <w:p w:rsidR="00E12E96" w:rsidRPr="00492AED" w:rsidRDefault="00E12E96" w:rsidP="00E12E96">
      <w:pPr>
        <w:jc w:val="center"/>
        <w:rPr>
          <w:b/>
        </w:rPr>
      </w:pPr>
      <w:r w:rsidRPr="00492AED">
        <w:rPr>
          <w:b/>
        </w:rPr>
        <w:t>Счетной палаты на проект решения Думы Полевского городского округа «О согласовании введения дополнительн</w:t>
      </w:r>
      <w:r w:rsidR="00777421">
        <w:rPr>
          <w:b/>
        </w:rPr>
        <w:t>ой</w:t>
      </w:r>
      <w:r w:rsidRPr="00492AED">
        <w:rPr>
          <w:b/>
        </w:rPr>
        <w:t xml:space="preserve"> став</w:t>
      </w:r>
      <w:r w:rsidR="00777421">
        <w:rPr>
          <w:b/>
        </w:rPr>
        <w:t>ки</w:t>
      </w:r>
      <w:r w:rsidRPr="00492AED">
        <w:rPr>
          <w:b/>
        </w:rPr>
        <w:t xml:space="preserve"> в муниципальное казенное учреждение «Центр социально-коммунальных услуг» Полевского городского округа» </w:t>
      </w:r>
    </w:p>
    <w:p w:rsidR="00E12E96" w:rsidRPr="00492AED" w:rsidRDefault="00E12E96" w:rsidP="00E12E96">
      <w:pPr>
        <w:ind w:firstLine="540"/>
        <w:jc w:val="center"/>
      </w:pPr>
    </w:p>
    <w:p w:rsidR="00E12E96" w:rsidRPr="00492AED" w:rsidRDefault="004A44EB" w:rsidP="00E12E96">
      <w:pPr>
        <w:jc w:val="both"/>
      </w:pPr>
      <w:r>
        <w:t>2</w:t>
      </w:r>
      <w:r w:rsidR="005130B9">
        <w:t>5</w:t>
      </w:r>
      <w:r w:rsidR="00E12E96" w:rsidRPr="00492AED">
        <w:t xml:space="preserve"> </w:t>
      </w:r>
      <w:r>
        <w:t>октября 2023</w:t>
      </w:r>
      <w:r w:rsidR="00E12E96" w:rsidRPr="00492AED">
        <w:t xml:space="preserve"> года                                                                              г. Полевской</w:t>
      </w:r>
    </w:p>
    <w:p w:rsidR="00E12E96" w:rsidRPr="00492AED" w:rsidRDefault="00E12E96" w:rsidP="00E12E96">
      <w:pPr>
        <w:autoSpaceDE w:val="0"/>
        <w:autoSpaceDN w:val="0"/>
        <w:adjustRightInd w:val="0"/>
        <w:jc w:val="both"/>
        <w:rPr>
          <w:color w:val="auto"/>
        </w:rPr>
      </w:pPr>
    </w:p>
    <w:p w:rsidR="00E12E96" w:rsidRPr="00492AED" w:rsidRDefault="00E12E96" w:rsidP="00E12E96">
      <w:pPr>
        <w:ind w:firstLine="720"/>
        <w:jc w:val="both"/>
      </w:pPr>
      <w:proofErr w:type="gramStart"/>
      <w:r w:rsidRPr="00492AED">
        <w:t xml:space="preserve"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</w:t>
      </w:r>
      <w:r w:rsidRPr="004C20E3">
        <w:t xml:space="preserve">пункта </w:t>
      </w:r>
      <w:r w:rsidR="004C20E3" w:rsidRPr="004C20E3">
        <w:t>2.</w:t>
      </w:r>
      <w:r w:rsidR="004A44EB">
        <w:t>5</w:t>
      </w:r>
      <w:r w:rsidRPr="004C20E3">
        <w:t xml:space="preserve"> раздела </w:t>
      </w:r>
      <w:r w:rsidR="004A44EB">
        <w:t>2</w:t>
      </w:r>
      <w:r w:rsidRPr="004C20E3">
        <w:t xml:space="preserve"> плана работы Счетной палаты на 20</w:t>
      </w:r>
      <w:r w:rsidR="004C20E3" w:rsidRPr="004C20E3">
        <w:t>2</w:t>
      </w:r>
      <w:r w:rsidR="004A44EB">
        <w:t>3</w:t>
      </w:r>
      <w:r w:rsidRPr="004C20E3">
        <w:t xml:space="preserve"> год, </w:t>
      </w:r>
      <w:r w:rsidRPr="00492AED">
        <w:t>Счетной палатой проведена экспертиза проекта решения Думы Полевского городского округа «</w:t>
      </w:r>
      <w:r w:rsidRPr="004C20E3">
        <w:t>О согласовании введения дополнительн</w:t>
      </w:r>
      <w:r w:rsidR="004A44EB">
        <w:t>ой</w:t>
      </w:r>
      <w:r w:rsidRPr="004C20E3">
        <w:t xml:space="preserve"> став</w:t>
      </w:r>
      <w:r w:rsidR="005130B9">
        <w:t>ки</w:t>
      </w:r>
      <w:r w:rsidRPr="004C20E3">
        <w:t xml:space="preserve"> в муниципальное казенное учреждение «Центр социально-коммунальных</w:t>
      </w:r>
      <w:proofErr w:type="gramEnd"/>
      <w:r w:rsidRPr="004C20E3">
        <w:t xml:space="preserve"> услуг» Полевского городского округа</w:t>
      </w:r>
      <w:r w:rsidRPr="00492AED">
        <w:t xml:space="preserve">», в результате которой установлено следующее. </w:t>
      </w:r>
    </w:p>
    <w:p w:rsidR="000E13D0" w:rsidRDefault="00E12E96" w:rsidP="00E12E96">
      <w:pPr>
        <w:ind w:firstLine="720"/>
        <w:jc w:val="both"/>
      </w:pPr>
      <w:proofErr w:type="gramStart"/>
      <w:r w:rsidRPr="00492AED">
        <w:t xml:space="preserve">В Счетную палату </w:t>
      </w:r>
      <w:r w:rsidR="005130B9">
        <w:t>24</w:t>
      </w:r>
      <w:r w:rsidR="004C20E3" w:rsidRPr="004C20E3">
        <w:t>.</w:t>
      </w:r>
      <w:r w:rsidR="005130B9">
        <w:t>10</w:t>
      </w:r>
      <w:r w:rsidR="004C20E3" w:rsidRPr="004C20E3">
        <w:t>.202</w:t>
      </w:r>
      <w:r w:rsidR="005130B9">
        <w:t>3</w:t>
      </w:r>
      <w:r w:rsidRPr="004C20E3">
        <w:t xml:space="preserve"> года (</w:t>
      </w:r>
      <w:proofErr w:type="spellStart"/>
      <w:r w:rsidRPr="004C20E3">
        <w:t>вх</w:t>
      </w:r>
      <w:proofErr w:type="spellEnd"/>
      <w:r w:rsidRPr="004C20E3">
        <w:t xml:space="preserve">. № </w:t>
      </w:r>
      <w:r w:rsidR="005130B9">
        <w:t>235</w:t>
      </w:r>
      <w:r w:rsidRPr="004C20E3">
        <w:t>)</w:t>
      </w:r>
      <w:r w:rsidRPr="00492AED">
        <w:t xml:space="preserve"> поступил проект решения Думы Полевского городского округа «</w:t>
      </w:r>
      <w:r w:rsidRPr="004C20E3">
        <w:t xml:space="preserve">О согласовании введения </w:t>
      </w:r>
      <w:r w:rsidR="000E13D0" w:rsidRPr="004C20E3">
        <w:t>дополнительн</w:t>
      </w:r>
      <w:r w:rsidR="000E13D0">
        <w:t>ой</w:t>
      </w:r>
      <w:r w:rsidR="000E13D0" w:rsidRPr="004C20E3">
        <w:t xml:space="preserve"> став</w:t>
      </w:r>
      <w:r w:rsidR="000E13D0">
        <w:t>ки</w:t>
      </w:r>
      <w:r w:rsidR="000E13D0" w:rsidRPr="004C20E3">
        <w:t xml:space="preserve"> в муниципальное казенное учреждение «Центр социально-коммунальных услуг» Полевского городского округа</w:t>
      </w:r>
      <w:r w:rsidR="000E13D0" w:rsidRPr="00492AED">
        <w:t>» Полевского городского округа»</w:t>
      </w:r>
      <w:r w:rsidR="000E13D0" w:rsidRPr="00492AED">
        <w:t xml:space="preserve"> </w:t>
      </w:r>
      <w:r w:rsidRPr="00492AED">
        <w:t xml:space="preserve">(далее – проект решения) письмом </w:t>
      </w:r>
      <w:r w:rsidRPr="004C20E3">
        <w:t xml:space="preserve">директора муниципального казенного учреждения «Центр социально-коммунальных услуг» Полевского городского округа от </w:t>
      </w:r>
      <w:r w:rsidR="000E13D0">
        <w:t>24</w:t>
      </w:r>
      <w:r w:rsidR="004C20E3" w:rsidRPr="004C20E3">
        <w:t>.</w:t>
      </w:r>
      <w:r w:rsidR="000E13D0">
        <w:t>10</w:t>
      </w:r>
      <w:r w:rsidR="004C20E3" w:rsidRPr="004C20E3">
        <w:t>.202</w:t>
      </w:r>
      <w:r w:rsidR="000E13D0">
        <w:t>3</w:t>
      </w:r>
      <w:r w:rsidRPr="004C20E3">
        <w:t xml:space="preserve"> № </w:t>
      </w:r>
      <w:r w:rsidR="004C20E3" w:rsidRPr="004C20E3">
        <w:t>7</w:t>
      </w:r>
      <w:r w:rsidR="008F5EB1">
        <w:t>6</w:t>
      </w:r>
      <w:bookmarkStart w:id="0" w:name="_GoBack"/>
      <w:bookmarkEnd w:id="0"/>
      <w:r w:rsidR="000E13D0">
        <w:t>6</w:t>
      </w:r>
      <w:r w:rsidRPr="004C20E3">
        <w:t>, с расчетом</w:t>
      </w:r>
      <w:r w:rsidR="000E13D0">
        <w:t xml:space="preserve"> фонда оплаты труда, заключениями на проект решения начальника бюджетного</w:t>
      </w:r>
      <w:proofErr w:type="gramEnd"/>
      <w:r w:rsidR="000E13D0">
        <w:t xml:space="preserve"> отдела Финансового управления Администрации ПГО</w:t>
      </w:r>
      <w:r w:rsidR="004C20E3">
        <w:t xml:space="preserve"> и </w:t>
      </w:r>
      <w:r w:rsidR="000E13D0">
        <w:t>заместителя Главы Полевского городского округа.</w:t>
      </w:r>
    </w:p>
    <w:p w:rsidR="000E13D0" w:rsidRDefault="00E12E96" w:rsidP="00E12E96">
      <w:pPr>
        <w:ind w:firstLine="720"/>
        <w:jc w:val="both"/>
      </w:pPr>
      <w:r w:rsidRPr="00492AED">
        <w:t>Проектом решения предлагается согласовать введение дополнительн</w:t>
      </w:r>
      <w:r w:rsidR="000E13D0">
        <w:t xml:space="preserve">ой </w:t>
      </w:r>
      <w:r w:rsidRPr="00492AED">
        <w:t xml:space="preserve"> ставк</w:t>
      </w:r>
      <w:r w:rsidR="000E13D0">
        <w:t>и</w:t>
      </w:r>
      <w:r w:rsidR="00875A4A">
        <w:t xml:space="preserve"> – заместитель директора учреждения</w:t>
      </w:r>
      <w:r w:rsidRPr="00492AED">
        <w:t>, которое влечет увеличение численности муниципального казенного учреждения «Центр социально-коммунальных услуг» Полевского городского округа</w:t>
      </w:r>
      <w:r w:rsidR="000E13D0">
        <w:t>.</w:t>
      </w:r>
      <w:r w:rsidRPr="00492AED">
        <w:t xml:space="preserve"> </w:t>
      </w:r>
    </w:p>
    <w:p w:rsidR="00E12E96" w:rsidRDefault="00D8337C" w:rsidP="00E12E96">
      <w:pPr>
        <w:ind w:firstLine="720"/>
        <w:jc w:val="both"/>
      </w:pPr>
      <w:proofErr w:type="gramStart"/>
      <w:r w:rsidRPr="00D8337C">
        <w:t>В соответствии с пунктом</w:t>
      </w:r>
      <w:r w:rsidR="00E12E96" w:rsidRPr="00D8337C">
        <w:t xml:space="preserve"> </w:t>
      </w:r>
      <w:r w:rsidR="000E13D0">
        <w:t>2</w:t>
      </w:r>
      <w:r w:rsidR="00020862" w:rsidRPr="00D8337C">
        <w:t>3</w:t>
      </w:r>
      <w:r w:rsidR="00E12E96" w:rsidRPr="00D8337C">
        <w:t xml:space="preserve"> решения Думы Полевского городского округа от </w:t>
      </w:r>
      <w:r>
        <w:t>1</w:t>
      </w:r>
      <w:r w:rsidR="000E13D0">
        <w:t>5</w:t>
      </w:r>
      <w:r>
        <w:t>.12.20</w:t>
      </w:r>
      <w:r w:rsidR="000E13D0">
        <w:t>22</w:t>
      </w:r>
      <w:r>
        <w:t xml:space="preserve"> № </w:t>
      </w:r>
      <w:r w:rsidR="000E13D0">
        <w:t>50</w:t>
      </w:r>
      <w:r w:rsidR="00E12E96" w:rsidRPr="00D8337C">
        <w:t xml:space="preserve"> «О бюджете Полевского городского округа на 20</w:t>
      </w:r>
      <w:r w:rsidRPr="00D8337C">
        <w:t>2</w:t>
      </w:r>
      <w:r w:rsidR="000E13D0">
        <w:t>3</w:t>
      </w:r>
      <w:r w:rsidR="00E12E96" w:rsidRPr="00D8337C">
        <w:t xml:space="preserve"> год и плановый период 20</w:t>
      </w:r>
      <w:r w:rsidRPr="00D8337C">
        <w:t>2</w:t>
      </w:r>
      <w:r w:rsidR="000E13D0">
        <w:t>4</w:t>
      </w:r>
      <w:r w:rsidR="00E12E96" w:rsidRPr="00D8337C">
        <w:t xml:space="preserve"> и 202</w:t>
      </w:r>
      <w:r w:rsidR="000E13D0">
        <w:t>5</w:t>
      </w:r>
      <w:r w:rsidR="00E12E96" w:rsidRPr="00D8337C">
        <w:t xml:space="preserve"> годов» органы местного самоуправления Полевского городского округа, казенные учреждения не вправе принимать решения по увеличению численности работников муниципальных учреждений без согласования с Думой Полевского городского округа.</w:t>
      </w:r>
      <w:proofErr w:type="gramEnd"/>
    </w:p>
    <w:p w:rsidR="00875A4A" w:rsidRDefault="00875A4A" w:rsidP="00E12E96">
      <w:pPr>
        <w:ind w:firstLine="720"/>
        <w:jc w:val="both"/>
      </w:pPr>
      <w:r>
        <w:t>Для введения дополнительной штатной единицы</w:t>
      </w:r>
      <w:r w:rsidR="00AC6FD4">
        <w:t xml:space="preserve"> с 01.01.2024 </w:t>
      </w:r>
      <w:r>
        <w:t xml:space="preserve"> необходимый объем бюджетных ассигнований составляет 1 131 060,42 руб. в год</w:t>
      </w:r>
      <w:r w:rsidR="00777421">
        <w:t>,</w:t>
      </w:r>
      <w:r w:rsidR="00777421" w:rsidRPr="00777421">
        <w:t xml:space="preserve"> </w:t>
      </w:r>
      <w:r w:rsidR="00777421">
        <w:t>которы</w:t>
      </w:r>
      <w:r w:rsidR="00AC6FD4">
        <w:t>й</w:t>
      </w:r>
      <w:r w:rsidR="00777421">
        <w:t xml:space="preserve"> включа</w:t>
      </w:r>
      <w:r w:rsidR="00AC6FD4">
        <w:t>ет</w:t>
      </w:r>
      <w:r w:rsidR="00777421">
        <w:t xml:space="preserve"> расходы на оплату </w:t>
      </w:r>
      <w:r w:rsidR="00777421" w:rsidRPr="000F5957">
        <w:t>труда и начисления на оплату труда</w:t>
      </w:r>
      <w:r>
        <w:t xml:space="preserve">. </w:t>
      </w:r>
    </w:p>
    <w:p w:rsidR="00875A4A" w:rsidRDefault="009C5C23" w:rsidP="00492AE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С</w:t>
      </w:r>
      <w:r w:rsidRPr="00492AED">
        <w:rPr>
          <w:rFonts w:eastAsiaTheme="minorHAnsi"/>
          <w:color w:val="auto"/>
          <w:lang w:eastAsia="en-US"/>
        </w:rPr>
        <w:t xml:space="preserve">огласно пояснительной записке </w:t>
      </w:r>
      <w:r w:rsidR="00811645">
        <w:rPr>
          <w:rFonts w:eastAsiaTheme="minorHAnsi"/>
          <w:color w:val="auto"/>
          <w:lang w:eastAsia="en-US"/>
        </w:rPr>
        <w:t>заместителя Главы Полевского  городского округа</w:t>
      </w:r>
      <w:r w:rsidR="00777421">
        <w:rPr>
          <w:rFonts w:eastAsiaTheme="minorHAnsi"/>
          <w:color w:val="auto"/>
          <w:lang w:eastAsia="en-US"/>
        </w:rPr>
        <w:t>,</w:t>
      </w:r>
      <w:r w:rsidR="00811645">
        <w:rPr>
          <w:rFonts w:eastAsiaTheme="minorHAnsi"/>
          <w:color w:val="auto"/>
          <w:lang w:eastAsia="en-US"/>
        </w:rPr>
        <w:t xml:space="preserve"> введение дополнительной ставки с 01.01.2024 не повлечет увеличение расходов бюджета. </w:t>
      </w:r>
      <w:r w:rsidR="00875A4A">
        <w:t>Источником финансового обеспечения</w:t>
      </w:r>
      <w:r w:rsidR="00875A4A" w:rsidRPr="00E764E8">
        <w:t xml:space="preserve"> расходн</w:t>
      </w:r>
      <w:r w:rsidR="00875A4A">
        <w:t>ых</w:t>
      </w:r>
      <w:r w:rsidR="00875A4A" w:rsidRPr="00E764E8">
        <w:t xml:space="preserve"> обязательств</w:t>
      </w:r>
      <w:r w:rsidR="00875A4A">
        <w:t>,</w:t>
      </w:r>
      <w:r w:rsidR="00875A4A" w:rsidRPr="00E764E8">
        <w:t xml:space="preserve"> предлагаем</w:t>
      </w:r>
      <w:r w:rsidR="00875A4A">
        <w:t>ых к согласованию, является уменьшение бюджетных ассигнований</w:t>
      </w:r>
      <w:r w:rsidR="00875A4A">
        <w:t xml:space="preserve"> на содержание ОМС </w:t>
      </w:r>
      <w:r w:rsidR="00875A4A">
        <w:rPr>
          <w:rFonts w:eastAsiaTheme="minorHAnsi"/>
          <w:color w:val="auto"/>
          <w:lang w:eastAsia="en-US"/>
        </w:rPr>
        <w:t xml:space="preserve">Администрация Полевского </w:t>
      </w:r>
      <w:r w:rsidR="00875A4A">
        <w:rPr>
          <w:rFonts w:eastAsiaTheme="minorHAnsi"/>
          <w:color w:val="auto"/>
          <w:lang w:eastAsia="en-US"/>
        </w:rPr>
        <w:lastRenderedPageBreak/>
        <w:t>городского округа</w:t>
      </w:r>
      <w:r w:rsidR="00875A4A">
        <w:rPr>
          <w:rFonts w:eastAsiaTheme="minorHAnsi"/>
          <w:color w:val="auto"/>
          <w:lang w:eastAsia="en-US"/>
        </w:rPr>
        <w:t>, за счет сокращения двух ставок Глав территориальных управлений.</w:t>
      </w:r>
      <w:r w:rsidR="00875A4A">
        <w:t xml:space="preserve"> </w:t>
      </w:r>
    </w:p>
    <w:p w:rsidR="00875A4A" w:rsidRDefault="00875A4A" w:rsidP="00875A4A">
      <w:pPr>
        <w:autoSpaceDE w:val="0"/>
        <w:autoSpaceDN w:val="0"/>
        <w:adjustRightInd w:val="0"/>
        <w:ind w:firstLine="709"/>
        <w:jc w:val="both"/>
      </w:pPr>
      <w:r>
        <w:t>С учетом изложенного, замечания финансово-экономического характера к проекту решения отсутствуют.</w:t>
      </w:r>
    </w:p>
    <w:p w:rsidR="00875A4A" w:rsidRDefault="00875A4A" w:rsidP="00492AE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</w:p>
    <w:p w:rsidR="00D52A3F" w:rsidRDefault="00D52A3F" w:rsidP="00D52A3F">
      <w:pPr>
        <w:autoSpaceDE w:val="0"/>
        <w:autoSpaceDN w:val="0"/>
        <w:adjustRightInd w:val="0"/>
        <w:jc w:val="both"/>
      </w:pPr>
    </w:p>
    <w:p w:rsidR="00D52A3F" w:rsidRPr="00D52A3F" w:rsidRDefault="00777421" w:rsidP="00D52A3F">
      <w:pPr>
        <w:autoSpaceDE w:val="0"/>
        <w:autoSpaceDN w:val="0"/>
        <w:adjustRightInd w:val="0"/>
        <w:jc w:val="both"/>
      </w:pPr>
      <w:r>
        <w:t>Инспектор</w:t>
      </w:r>
      <w:r w:rsidR="00D52A3F" w:rsidRPr="00D52A3F">
        <w:t xml:space="preserve"> Счетной палаты </w:t>
      </w:r>
    </w:p>
    <w:p w:rsidR="00FF57FB" w:rsidRDefault="00D52A3F" w:rsidP="004C20E3">
      <w:pPr>
        <w:autoSpaceDE w:val="0"/>
        <w:autoSpaceDN w:val="0"/>
        <w:adjustRightInd w:val="0"/>
        <w:jc w:val="both"/>
      </w:pPr>
      <w:r w:rsidRPr="00D52A3F">
        <w:t xml:space="preserve">Полевского городского округа                                                            </w:t>
      </w:r>
      <w:r w:rsidR="00777421">
        <w:t>Т</w:t>
      </w:r>
      <w:r w:rsidRPr="00D52A3F">
        <w:t>.</w:t>
      </w:r>
      <w:r w:rsidR="00777421">
        <w:t>Е</w:t>
      </w:r>
      <w:r w:rsidRPr="00D52A3F">
        <w:t xml:space="preserve">. </w:t>
      </w:r>
      <w:proofErr w:type="spellStart"/>
      <w:r w:rsidR="00777421">
        <w:t>Фарнин</w:t>
      </w:r>
      <w:r w:rsidRPr="00D52A3F">
        <w:t>а</w:t>
      </w:r>
      <w:proofErr w:type="spellEnd"/>
    </w:p>
    <w:sectPr w:rsidR="00FF57FB" w:rsidSect="00972CE8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044" w:rsidRDefault="00E46044" w:rsidP="00DB27E9">
      <w:r>
        <w:separator/>
      </w:r>
    </w:p>
  </w:endnote>
  <w:endnote w:type="continuationSeparator" w:id="0">
    <w:p w:rsidR="00E46044" w:rsidRDefault="00E46044" w:rsidP="00DB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044" w:rsidRDefault="00E46044" w:rsidP="00DB27E9">
      <w:r>
        <w:separator/>
      </w:r>
    </w:p>
  </w:footnote>
  <w:footnote w:type="continuationSeparator" w:id="0">
    <w:p w:rsidR="00E46044" w:rsidRDefault="00E46044" w:rsidP="00DB27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2B" w:rsidRDefault="000F1DEA" w:rsidP="00972CE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3358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642B" w:rsidRDefault="00E460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2B" w:rsidRPr="008534D3" w:rsidRDefault="000F1DEA" w:rsidP="00972CE8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="00E33581"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9E438B">
      <w:rPr>
        <w:rStyle w:val="a5"/>
        <w:noProof/>
        <w:sz w:val="24"/>
        <w:szCs w:val="24"/>
      </w:rPr>
      <w:t>2</w:t>
    </w:r>
    <w:r w:rsidRPr="008534D3">
      <w:rPr>
        <w:rStyle w:val="a5"/>
        <w:sz w:val="24"/>
        <w:szCs w:val="24"/>
      </w:rPr>
      <w:fldChar w:fldCharType="end"/>
    </w:r>
  </w:p>
  <w:p w:rsidR="00A7642B" w:rsidRDefault="00E460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E96"/>
    <w:rsid w:val="00020862"/>
    <w:rsid w:val="000E13D0"/>
    <w:rsid w:val="000F1DEA"/>
    <w:rsid w:val="00103E91"/>
    <w:rsid w:val="001A480C"/>
    <w:rsid w:val="001D0E7E"/>
    <w:rsid w:val="001D1E7F"/>
    <w:rsid w:val="002F4640"/>
    <w:rsid w:val="00310F9E"/>
    <w:rsid w:val="003A18BD"/>
    <w:rsid w:val="003C68D4"/>
    <w:rsid w:val="00416C50"/>
    <w:rsid w:val="00445A3B"/>
    <w:rsid w:val="004642BA"/>
    <w:rsid w:val="00492AED"/>
    <w:rsid w:val="004A44EB"/>
    <w:rsid w:val="004C20E3"/>
    <w:rsid w:val="005130B9"/>
    <w:rsid w:val="00617C6C"/>
    <w:rsid w:val="00633EF3"/>
    <w:rsid w:val="006E5F09"/>
    <w:rsid w:val="00721D55"/>
    <w:rsid w:val="00774F68"/>
    <w:rsid w:val="00777421"/>
    <w:rsid w:val="007A4A5D"/>
    <w:rsid w:val="007C0DCB"/>
    <w:rsid w:val="007C75A4"/>
    <w:rsid w:val="00811645"/>
    <w:rsid w:val="00875A4A"/>
    <w:rsid w:val="008F5EB1"/>
    <w:rsid w:val="0090138B"/>
    <w:rsid w:val="00963A44"/>
    <w:rsid w:val="00970607"/>
    <w:rsid w:val="009C5C23"/>
    <w:rsid w:val="009E438B"/>
    <w:rsid w:val="00A441CF"/>
    <w:rsid w:val="00A66914"/>
    <w:rsid w:val="00A93653"/>
    <w:rsid w:val="00AC6FD4"/>
    <w:rsid w:val="00B100AA"/>
    <w:rsid w:val="00B14D78"/>
    <w:rsid w:val="00C133AE"/>
    <w:rsid w:val="00C437FD"/>
    <w:rsid w:val="00CF08D4"/>
    <w:rsid w:val="00D52A3F"/>
    <w:rsid w:val="00D66DB9"/>
    <w:rsid w:val="00D71282"/>
    <w:rsid w:val="00D8337C"/>
    <w:rsid w:val="00DB27E9"/>
    <w:rsid w:val="00DC3A8C"/>
    <w:rsid w:val="00DC70EB"/>
    <w:rsid w:val="00DF2508"/>
    <w:rsid w:val="00E12E96"/>
    <w:rsid w:val="00E33581"/>
    <w:rsid w:val="00E46044"/>
    <w:rsid w:val="00E764E8"/>
    <w:rsid w:val="00EA1245"/>
    <w:rsid w:val="00EA3122"/>
    <w:rsid w:val="00EA44FB"/>
    <w:rsid w:val="00FF42B1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96"/>
    <w:pPr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2E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2E96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E12E96"/>
    <w:rPr>
      <w:rFonts w:cs="Times New Roman"/>
    </w:rPr>
  </w:style>
  <w:style w:type="paragraph" w:customStyle="1" w:styleId="ConsPlusNormal">
    <w:name w:val="ConsPlusNormal"/>
    <w:rsid w:val="00E12E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6E5F09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963A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</cp:revision>
  <dcterms:created xsi:type="dcterms:W3CDTF">2020-03-10T08:53:00Z</dcterms:created>
  <dcterms:modified xsi:type="dcterms:W3CDTF">2023-10-24T11:42:00Z</dcterms:modified>
</cp:coreProperties>
</file>