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30B" w:rsidRPr="0026730B" w:rsidRDefault="0026730B" w:rsidP="0026730B">
      <w:pPr>
        <w:spacing w:after="0" w:line="240" w:lineRule="auto"/>
        <w:jc w:val="center"/>
        <w:rPr>
          <w:rFonts w:ascii="Times New Roman" w:eastAsia="Times New Roman" w:hAnsi="Times New Roman" w:cs="Times New Roman"/>
          <w:b/>
          <w:sz w:val="24"/>
          <w:szCs w:val="24"/>
          <w:lang w:eastAsia="ru-RU"/>
        </w:rPr>
      </w:pPr>
      <w:r w:rsidRPr="0026730B">
        <w:rPr>
          <w:rFonts w:ascii="Times New Roman" w:eastAsia="Times New Roman" w:hAnsi="Times New Roman" w:cs="Times New Roman"/>
          <w:b/>
          <w:sz w:val="24"/>
          <w:szCs w:val="24"/>
          <w:lang w:eastAsia="ru-RU"/>
        </w:rPr>
        <w:t>ЗАКЛЮЧЕНИЕ</w:t>
      </w:r>
    </w:p>
    <w:p w:rsidR="0026730B" w:rsidRPr="0026730B" w:rsidRDefault="0026730B" w:rsidP="0026730B">
      <w:pPr>
        <w:spacing w:after="0" w:line="240" w:lineRule="auto"/>
        <w:jc w:val="center"/>
        <w:rPr>
          <w:rFonts w:ascii="Times New Roman" w:eastAsia="Times New Roman" w:hAnsi="Times New Roman" w:cs="Times New Roman"/>
          <w:b/>
          <w:sz w:val="24"/>
          <w:szCs w:val="24"/>
          <w:lang w:eastAsia="ru-RU"/>
        </w:rPr>
      </w:pPr>
      <w:r w:rsidRPr="0026730B">
        <w:rPr>
          <w:rFonts w:ascii="Times New Roman" w:eastAsia="Times New Roman" w:hAnsi="Times New Roman" w:cs="Times New Roman"/>
          <w:b/>
          <w:sz w:val="24"/>
          <w:szCs w:val="24"/>
          <w:lang w:eastAsia="ru-RU"/>
        </w:rPr>
        <w:t xml:space="preserve">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w:t>
      </w:r>
    </w:p>
    <w:p w:rsidR="0026730B" w:rsidRPr="0026730B" w:rsidRDefault="0026730B" w:rsidP="0026730B">
      <w:pPr>
        <w:spacing w:after="0" w:line="240" w:lineRule="auto"/>
        <w:ind w:firstLine="540"/>
        <w:jc w:val="center"/>
        <w:rPr>
          <w:rFonts w:ascii="Times New Roman" w:eastAsia="Times New Roman" w:hAnsi="Times New Roman" w:cs="Times New Roman"/>
          <w:sz w:val="24"/>
          <w:szCs w:val="24"/>
          <w:lang w:eastAsia="ru-RU"/>
        </w:rPr>
      </w:pPr>
    </w:p>
    <w:p w:rsidR="0026730B" w:rsidRPr="0026730B" w:rsidRDefault="0026730B" w:rsidP="0026730B">
      <w:pPr>
        <w:spacing w:after="0" w:line="240" w:lineRule="auto"/>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5</w:t>
      </w:r>
      <w:r w:rsidRPr="002673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сентября</w:t>
      </w:r>
      <w:r w:rsidRPr="0026730B">
        <w:rPr>
          <w:rFonts w:ascii="Times New Roman" w:eastAsia="Times New Roman" w:hAnsi="Times New Roman" w:cs="Times New Roman"/>
          <w:sz w:val="24"/>
          <w:szCs w:val="24"/>
          <w:lang w:eastAsia="ru-RU"/>
        </w:rPr>
        <w:t xml:space="preserve"> 2023 года                                                                                                  г. Полевской</w:t>
      </w:r>
    </w:p>
    <w:p w:rsidR="0026730B" w:rsidRPr="0026730B" w:rsidRDefault="0026730B" w:rsidP="0026730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6730B" w:rsidRPr="0026730B" w:rsidRDefault="0026730B" w:rsidP="0026730B">
      <w:pPr>
        <w:spacing w:after="0" w:line="240" w:lineRule="auto"/>
        <w:ind w:firstLine="720"/>
        <w:jc w:val="both"/>
        <w:rPr>
          <w:rFonts w:ascii="Times New Roman" w:eastAsia="Times New Roman" w:hAnsi="Times New Roman" w:cs="Times New Roman"/>
          <w:sz w:val="24"/>
          <w:szCs w:val="24"/>
          <w:lang w:eastAsia="ru-RU"/>
        </w:rPr>
      </w:pPr>
      <w:proofErr w:type="gramStart"/>
      <w:r w:rsidRPr="0026730B">
        <w:rPr>
          <w:rFonts w:ascii="Times New Roman" w:eastAsia="Times New Roman" w:hAnsi="Times New Roman" w:cs="Times New Roman"/>
          <w:sz w:val="24"/>
          <w:szCs w:val="24"/>
          <w:lang w:eastAsia="ru-RU"/>
        </w:rPr>
        <w:t>В соответствии с требованиями статьи 157 Бюджетного кодекса Российской Федерации, пункта 2 части 6 статьи 8 и части 5 статьи 34 Положения о бюджетном процессе в Полевском городском округе, утвержденного решением Думы Полевского городского округа от 24.11.2022 № 40, статьи 8 Положения о Счетной палате Полевского городского округа, утвержденного решением Думы Полевского городского округа от 15.12.2011 № 436, на основании плана работы</w:t>
      </w:r>
      <w:proofErr w:type="gramEnd"/>
      <w:r w:rsidRPr="0026730B">
        <w:rPr>
          <w:rFonts w:ascii="Times New Roman" w:eastAsia="Times New Roman" w:hAnsi="Times New Roman" w:cs="Times New Roman"/>
          <w:sz w:val="24"/>
          <w:szCs w:val="24"/>
          <w:lang w:eastAsia="ru-RU"/>
        </w:rPr>
        <w:t xml:space="preserve"> </w:t>
      </w:r>
      <w:proofErr w:type="gramStart"/>
      <w:r w:rsidRPr="0026730B">
        <w:rPr>
          <w:rFonts w:ascii="Times New Roman" w:eastAsia="Times New Roman" w:hAnsi="Times New Roman" w:cs="Times New Roman"/>
          <w:sz w:val="24"/>
          <w:szCs w:val="24"/>
          <w:lang w:eastAsia="ru-RU"/>
        </w:rPr>
        <w:t xml:space="preserve">Счетной палаты на 2023 год, распоряжения Счетной палаты от </w:t>
      </w:r>
      <w:r w:rsidR="007F6E93" w:rsidRPr="00EE6C27">
        <w:rPr>
          <w:rFonts w:ascii="Times New Roman" w:eastAsia="Times New Roman" w:hAnsi="Times New Roman" w:cs="Times New Roman"/>
          <w:sz w:val="24"/>
          <w:szCs w:val="24"/>
          <w:lang w:eastAsia="ru-RU"/>
        </w:rPr>
        <w:t>22.09</w:t>
      </w:r>
      <w:r w:rsidRPr="00EE6C27">
        <w:rPr>
          <w:rFonts w:ascii="Times New Roman" w:eastAsia="Times New Roman" w:hAnsi="Times New Roman" w:cs="Times New Roman"/>
          <w:sz w:val="24"/>
          <w:szCs w:val="24"/>
          <w:lang w:eastAsia="ru-RU"/>
        </w:rPr>
        <w:t>.2023 № 3</w:t>
      </w:r>
      <w:r w:rsidR="007F6E93" w:rsidRPr="00EE6C27">
        <w:rPr>
          <w:rFonts w:ascii="Times New Roman" w:eastAsia="Times New Roman" w:hAnsi="Times New Roman" w:cs="Times New Roman"/>
          <w:sz w:val="24"/>
          <w:szCs w:val="24"/>
          <w:lang w:eastAsia="ru-RU"/>
        </w:rPr>
        <w:t>9</w:t>
      </w:r>
      <w:r w:rsidRPr="00EE6C27">
        <w:rPr>
          <w:rFonts w:ascii="Times New Roman" w:eastAsia="Times New Roman" w:hAnsi="Times New Roman" w:cs="Times New Roman"/>
          <w:sz w:val="24"/>
          <w:szCs w:val="24"/>
          <w:lang w:eastAsia="ru-RU"/>
        </w:rPr>
        <w:t>, проведена экспертиза проекта решения Думы Полевского городского</w:t>
      </w:r>
      <w:r w:rsidRPr="0026730B">
        <w:rPr>
          <w:rFonts w:ascii="Times New Roman" w:eastAsia="Times New Roman" w:hAnsi="Times New Roman" w:cs="Times New Roman"/>
          <w:sz w:val="24"/>
          <w:szCs w:val="24"/>
          <w:lang w:eastAsia="ru-RU"/>
        </w:rPr>
        <w:t xml:space="preserve">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(далее – проект решения).</w:t>
      </w:r>
      <w:proofErr w:type="gramEnd"/>
    </w:p>
    <w:p w:rsidR="0026730B" w:rsidRPr="0026730B" w:rsidRDefault="0026730B" w:rsidP="0026730B">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и характеристик бюджета, рассмотрена их обоснованность и соответствие требованиям бюджетного законодательства. </w:t>
      </w:r>
    </w:p>
    <w:p w:rsidR="0026730B" w:rsidRPr="00B44F01" w:rsidRDefault="0026730B" w:rsidP="0026730B">
      <w:pPr>
        <w:spacing w:after="0" w:line="240" w:lineRule="auto"/>
        <w:ind w:firstLine="720"/>
        <w:jc w:val="both"/>
        <w:rPr>
          <w:rFonts w:ascii="Times New Roman" w:eastAsia="Times New Roman" w:hAnsi="Times New Roman" w:cs="Times New Roman"/>
          <w:sz w:val="24"/>
          <w:szCs w:val="24"/>
          <w:lang w:eastAsia="ru-RU"/>
        </w:rPr>
      </w:pPr>
      <w:r w:rsidRPr="002F40D0">
        <w:rPr>
          <w:rFonts w:ascii="Times New Roman" w:eastAsia="Times New Roman" w:hAnsi="Times New Roman" w:cs="Times New Roman"/>
          <w:sz w:val="24"/>
          <w:szCs w:val="24"/>
          <w:lang w:eastAsia="ru-RU"/>
        </w:rPr>
        <w:t>Проектом решения</w:t>
      </w:r>
      <w:r w:rsidRPr="0026730B">
        <w:rPr>
          <w:rFonts w:ascii="Times New Roman" w:eastAsia="Times New Roman" w:hAnsi="Times New Roman" w:cs="Times New Roman"/>
          <w:sz w:val="24"/>
          <w:szCs w:val="24"/>
          <w:lang w:eastAsia="ru-RU"/>
        </w:rPr>
        <w:t xml:space="preserve"> на 2023 год предлагается увеличение объема доходов бюджета на </w:t>
      </w:r>
      <w:r w:rsidR="002F40D0">
        <w:rPr>
          <w:rFonts w:ascii="Times New Roman" w:eastAsia="Times New Roman" w:hAnsi="Times New Roman" w:cs="Times New Roman"/>
          <w:sz w:val="24"/>
          <w:szCs w:val="24"/>
          <w:lang w:eastAsia="ru-RU"/>
        </w:rPr>
        <w:t xml:space="preserve">3 055,65424 </w:t>
      </w:r>
      <w:r w:rsidRPr="0026730B">
        <w:rPr>
          <w:rFonts w:ascii="Times New Roman" w:eastAsia="Times New Roman" w:hAnsi="Times New Roman" w:cs="Times New Roman"/>
          <w:sz w:val="24"/>
          <w:szCs w:val="24"/>
          <w:lang w:eastAsia="ru-RU"/>
        </w:rPr>
        <w:t>тыс. руб</w:t>
      </w:r>
      <w:r w:rsidR="00B614BA">
        <w:rPr>
          <w:rFonts w:ascii="Times New Roman" w:eastAsia="Times New Roman" w:hAnsi="Times New Roman" w:cs="Times New Roman"/>
          <w:sz w:val="24"/>
          <w:szCs w:val="24"/>
          <w:lang w:eastAsia="ru-RU"/>
        </w:rPr>
        <w:t>.</w:t>
      </w:r>
      <w:r w:rsidRPr="0026730B">
        <w:rPr>
          <w:rFonts w:ascii="Times New Roman" w:eastAsia="Times New Roman" w:hAnsi="Times New Roman" w:cs="Times New Roman"/>
          <w:sz w:val="24"/>
          <w:szCs w:val="24"/>
          <w:lang w:eastAsia="ru-RU"/>
        </w:rPr>
        <w:t xml:space="preserve">, увеличение расходов бюджета на </w:t>
      </w:r>
      <w:r w:rsidR="00B62D32">
        <w:rPr>
          <w:rFonts w:ascii="Times New Roman" w:eastAsia="Times New Roman" w:hAnsi="Times New Roman" w:cs="Times New Roman"/>
          <w:sz w:val="24"/>
          <w:szCs w:val="24"/>
          <w:lang w:eastAsia="ru-RU"/>
        </w:rPr>
        <w:t xml:space="preserve">3 055,65424 </w:t>
      </w:r>
      <w:r w:rsidRPr="0026730B">
        <w:rPr>
          <w:rFonts w:ascii="Times New Roman" w:eastAsia="Times New Roman" w:hAnsi="Times New Roman" w:cs="Times New Roman"/>
          <w:sz w:val="24"/>
          <w:szCs w:val="24"/>
          <w:lang w:eastAsia="ru-RU"/>
        </w:rPr>
        <w:t>тыс.</w:t>
      </w:r>
      <w:r w:rsidR="00B614BA">
        <w:rPr>
          <w:rFonts w:ascii="Times New Roman" w:eastAsia="Times New Roman" w:hAnsi="Times New Roman" w:cs="Times New Roman"/>
          <w:sz w:val="24"/>
          <w:szCs w:val="24"/>
          <w:lang w:eastAsia="ru-RU"/>
        </w:rPr>
        <w:t xml:space="preserve"> </w:t>
      </w:r>
      <w:r w:rsidRPr="0026730B">
        <w:rPr>
          <w:rFonts w:ascii="Times New Roman" w:eastAsia="Times New Roman" w:hAnsi="Times New Roman" w:cs="Times New Roman"/>
          <w:sz w:val="24"/>
          <w:szCs w:val="24"/>
          <w:lang w:eastAsia="ru-RU"/>
        </w:rPr>
        <w:t>руб</w:t>
      </w:r>
      <w:r w:rsidR="00B62D32">
        <w:rPr>
          <w:rFonts w:ascii="Times New Roman" w:eastAsia="Times New Roman" w:hAnsi="Times New Roman" w:cs="Times New Roman"/>
          <w:sz w:val="24"/>
          <w:szCs w:val="24"/>
          <w:lang w:eastAsia="ru-RU"/>
        </w:rPr>
        <w:t>.</w:t>
      </w:r>
      <w:r w:rsidRPr="0026730B">
        <w:rPr>
          <w:rFonts w:ascii="Times New Roman" w:eastAsia="Times New Roman" w:hAnsi="Times New Roman" w:cs="Times New Roman"/>
          <w:sz w:val="24"/>
          <w:szCs w:val="24"/>
          <w:lang w:eastAsia="ru-RU"/>
        </w:rPr>
        <w:t xml:space="preserve"> </w:t>
      </w:r>
      <w:r w:rsidR="00B62D32" w:rsidRPr="00B44F01">
        <w:rPr>
          <w:rFonts w:ascii="Times New Roman" w:eastAsia="Times New Roman" w:hAnsi="Times New Roman" w:cs="Times New Roman"/>
          <w:sz w:val="24"/>
          <w:szCs w:val="24"/>
          <w:lang w:eastAsia="ru-RU"/>
        </w:rPr>
        <w:t>Д</w:t>
      </w:r>
      <w:r w:rsidRPr="00B44F01">
        <w:rPr>
          <w:rFonts w:ascii="Times New Roman" w:eastAsia="Times New Roman" w:hAnsi="Times New Roman" w:cs="Times New Roman"/>
          <w:sz w:val="24"/>
          <w:szCs w:val="24"/>
          <w:lang w:eastAsia="ru-RU"/>
        </w:rPr>
        <w:t xml:space="preserve">ефицит бюджета </w:t>
      </w:r>
      <w:r w:rsidR="00B62D32" w:rsidRPr="00B44F01">
        <w:rPr>
          <w:rFonts w:ascii="Times New Roman" w:eastAsia="Times New Roman" w:hAnsi="Times New Roman" w:cs="Times New Roman"/>
          <w:sz w:val="24"/>
          <w:szCs w:val="24"/>
          <w:lang w:eastAsia="ru-RU"/>
        </w:rPr>
        <w:t>не меняется.</w:t>
      </w:r>
    </w:p>
    <w:p w:rsidR="0026730B" w:rsidRPr="0026730B" w:rsidRDefault="0026730B" w:rsidP="0026730B">
      <w:pPr>
        <w:spacing w:after="0" w:line="240" w:lineRule="auto"/>
        <w:ind w:firstLine="720"/>
        <w:jc w:val="both"/>
        <w:rPr>
          <w:rFonts w:ascii="Times New Roman" w:eastAsia="Times New Roman" w:hAnsi="Times New Roman" w:cs="Times New Roman"/>
          <w:sz w:val="24"/>
          <w:szCs w:val="24"/>
          <w:lang w:eastAsia="ru-RU"/>
        </w:rPr>
      </w:pPr>
      <w:r w:rsidRPr="00BD37AF">
        <w:rPr>
          <w:rFonts w:ascii="Times New Roman" w:eastAsia="Times New Roman" w:hAnsi="Times New Roman" w:cs="Times New Roman"/>
          <w:sz w:val="24"/>
          <w:szCs w:val="24"/>
          <w:lang w:eastAsia="ru-RU"/>
        </w:rPr>
        <w:t xml:space="preserve">На плановый период 2024 и 2025 годов изменений </w:t>
      </w:r>
      <w:r w:rsidR="00554379" w:rsidRPr="00BD37AF">
        <w:rPr>
          <w:rFonts w:ascii="Times New Roman" w:eastAsia="Times New Roman" w:hAnsi="Times New Roman" w:cs="Times New Roman"/>
          <w:sz w:val="24"/>
          <w:szCs w:val="24"/>
          <w:lang w:eastAsia="ru-RU"/>
        </w:rPr>
        <w:t xml:space="preserve">основных параметров бюджета </w:t>
      </w:r>
      <w:r w:rsidR="00157660" w:rsidRPr="00BD37AF">
        <w:rPr>
          <w:rFonts w:ascii="Times New Roman" w:eastAsia="Times New Roman" w:hAnsi="Times New Roman" w:cs="Times New Roman"/>
          <w:sz w:val="24"/>
          <w:szCs w:val="24"/>
          <w:lang w:eastAsia="ru-RU"/>
        </w:rPr>
        <w:t xml:space="preserve">проектом решения </w:t>
      </w:r>
      <w:r w:rsidRPr="00BD37AF">
        <w:rPr>
          <w:rFonts w:ascii="Times New Roman" w:eastAsia="Times New Roman" w:hAnsi="Times New Roman" w:cs="Times New Roman"/>
          <w:sz w:val="24"/>
          <w:szCs w:val="24"/>
          <w:lang w:eastAsia="ru-RU"/>
        </w:rPr>
        <w:t>не предусмотрено.</w:t>
      </w:r>
    </w:p>
    <w:p w:rsidR="008A2D40" w:rsidRDefault="00DD4553"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Изменени</w:t>
      </w:r>
      <w:r w:rsidR="0026730B" w:rsidRPr="0026730B">
        <w:rPr>
          <w:rFonts w:ascii="Times New Roman" w:eastAsia="Times New Roman" w:hAnsi="Times New Roman" w:cs="Times New Roman"/>
          <w:sz w:val="24"/>
          <w:szCs w:val="24"/>
          <w:lang w:eastAsia="ru-RU"/>
        </w:rPr>
        <w:t xml:space="preserve">е </w:t>
      </w:r>
      <w:r>
        <w:rPr>
          <w:rFonts w:ascii="Times New Roman" w:eastAsia="Times New Roman" w:hAnsi="Times New Roman" w:cs="Times New Roman"/>
          <w:sz w:val="24"/>
          <w:szCs w:val="24"/>
          <w:lang w:eastAsia="ru-RU"/>
        </w:rPr>
        <w:t xml:space="preserve">объема </w:t>
      </w:r>
      <w:r w:rsidR="0026730B" w:rsidRPr="0026730B">
        <w:rPr>
          <w:rFonts w:ascii="Times New Roman" w:eastAsia="Times New Roman" w:hAnsi="Times New Roman" w:cs="Times New Roman"/>
          <w:sz w:val="24"/>
          <w:szCs w:val="24"/>
          <w:lang w:eastAsia="ru-RU"/>
        </w:rPr>
        <w:t xml:space="preserve">доходной части </w:t>
      </w:r>
      <w:r w:rsidR="00BD37AF">
        <w:rPr>
          <w:rFonts w:ascii="Times New Roman" w:eastAsia="Times New Roman" w:hAnsi="Times New Roman" w:cs="Times New Roman"/>
          <w:sz w:val="24"/>
          <w:szCs w:val="24"/>
          <w:lang w:eastAsia="ru-RU"/>
        </w:rPr>
        <w:t>бюджета на 2023 год обусловлено увеличением прогноза поступлений неналоговых доходов на 4683,08824 тыс. руб. (за счет денежных средств изымаемых в собственность городского округа в сумме 4 665,40734 тыс. руб. и прочих доходов за счет возврата средств при их неправомерном использовании по результатам финансового контроля при вынесении предписаний и представлений о возврате средств в сумме 17,6809 тыс</w:t>
      </w:r>
      <w:proofErr w:type="gramEnd"/>
      <w:r w:rsidR="00BD37AF">
        <w:rPr>
          <w:rFonts w:ascii="Times New Roman" w:eastAsia="Times New Roman" w:hAnsi="Times New Roman" w:cs="Times New Roman"/>
          <w:sz w:val="24"/>
          <w:szCs w:val="24"/>
          <w:lang w:eastAsia="ru-RU"/>
        </w:rPr>
        <w:t xml:space="preserve">. </w:t>
      </w:r>
      <w:proofErr w:type="gramStart"/>
      <w:r w:rsidR="00BD37AF">
        <w:rPr>
          <w:rFonts w:ascii="Times New Roman" w:eastAsia="Times New Roman" w:hAnsi="Times New Roman" w:cs="Times New Roman"/>
          <w:sz w:val="24"/>
          <w:szCs w:val="24"/>
          <w:lang w:eastAsia="ru-RU"/>
        </w:rPr>
        <w:t>руб.) и уменьшением</w:t>
      </w:r>
      <w:r w:rsidR="0026730B" w:rsidRPr="0026730B">
        <w:rPr>
          <w:rFonts w:ascii="Times New Roman" w:eastAsia="Times New Roman" w:hAnsi="Times New Roman" w:cs="Times New Roman"/>
          <w:sz w:val="24"/>
          <w:szCs w:val="24"/>
          <w:lang w:eastAsia="ru-RU"/>
        </w:rPr>
        <w:t xml:space="preserve"> </w:t>
      </w:r>
      <w:r w:rsidR="00BD37AF">
        <w:rPr>
          <w:rFonts w:ascii="Times New Roman" w:eastAsia="Times New Roman" w:hAnsi="Times New Roman" w:cs="Times New Roman"/>
          <w:sz w:val="24"/>
          <w:szCs w:val="24"/>
          <w:lang w:eastAsia="ru-RU"/>
        </w:rPr>
        <w:t xml:space="preserve">прогноза поступлений межбюджетных трансфертов на 1627,434 тыс. руб., которое сложилось за счет </w:t>
      </w:r>
      <w:r w:rsidR="00DB7799">
        <w:rPr>
          <w:rFonts w:ascii="Times New Roman" w:eastAsia="Times New Roman" w:hAnsi="Times New Roman" w:cs="Times New Roman"/>
          <w:sz w:val="24"/>
          <w:szCs w:val="24"/>
          <w:lang w:eastAsia="ru-RU"/>
        </w:rPr>
        <w:t xml:space="preserve">уменьшения объема субвенции местным бюджетам на осуществление </w:t>
      </w:r>
      <w:r w:rsidR="00DB7799" w:rsidRPr="008A2D40">
        <w:rPr>
          <w:rFonts w:ascii="Times New Roman" w:eastAsia="Times New Roman" w:hAnsi="Times New Roman" w:cs="Times New Roman"/>
          <w:sz w:val="24"/>
          <w:szCs w:val="24"/>
          <w:lang w:eastAsia="ru-RU"/>
        </w:rPr>
        <w:t>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r w:rsidR="00DB7799">
        <w:rPr>
          <w:rFonts w:ascii="Times New Roman" w:eastAsia="Times New Roman" w:hAnsi="Times New Roman" w:cs="Times New Roman"/>
          <w:sz w:val="24"/>
          <w:szCs w:val="24"/>
          <w:lang w:eastAsia="ru-RU"/>
        </w:rPr>
        <w:t xml:space="preserve"> в сумме 7 177,0 тыс. руб., </w:t>
      </w:r>
      <w:r w:rsidR="00DB7799" w:rsidRPr="008A2D40">
        <w:rPr>
          <w:rFonts w:ascii="Times New Roman" w:eastAsia="Times New Roman" w:hAnsi="Times New Roman" w:cs="Times New Roman"/>
          <w:sz w:val="24"/>
          <w:szCs w:val="24"/>
          <w:lang w:eastAsia="ru-RU"/>
        </w:rPr>
        <w:t>субвенци</w:t>
      </w:r>
      <w:r w:rsidR="00DB7799">
        <w:rPr>
          <w:rFonts w:ascii="Times New Roman" w:eastAsia="Times New Roman" w:hAnsi="Times New Roman" w:cs="Times New Roman"/>
          <w:sz w:val="24"/>
          <w:szCs w:val="24"/>
          <w:lang w:eastAsia="ru-RU"/>
        </w:rPr>
        <w:t>и</w:t>
      </w:r>
      <w:r w:rsidR="00DB7799" w:rsidRPr="008A2D40">
        <w:rPr>
          <w:rFonts w:ascii="Times New Roman" w:eastAsia="Times New Roman" w:hAnsi="Times New Roman" w:cs="Times New Roman"/>
          <w:sz w:val="24"/>
          <w:szCs w:val="24"/>
          <w:lang w:eastAsia="ru-RU"/>
        </w:rPr>
        <w:t xml:space="preserve"> на </w:t>
      </w:r>
      <w:r w:rsidR="00DB7799">
        <w:rPr>
          <w:rFonts w:ascii="Times New Roman" w:eastAsia="Times New Roman" w:hAnsi="Times New Roman" w:cs="Times New Roman"/>
          <w:sz w:val="24"/>
          <w:szCs w:val="24"/>
          <w:lang w:eastAsia="ru-RU"/>
        </w:rPr>
        <w:t>ф</w:t>
      </w:r>
      <w:r w:rsidR="00DB7799" w:rsidRPr="008A2D40">
        <w:rPr>
          <w:rFonts w:ascii="Times New Roman" w:hAnsi="Times New Roman" w:cs="Times New Roman"/>
          <w:sz w:val="24"/>
          <w:szCs w:val="24"/>
        </w:rPr>
        <w:t>инансовое обеспечение государственных гарантий реализации прав на</w:t>
      </w:r>
      <w:proofErr w:type="gramEnd"/>
      <w:r w:rsidR="00DB7799" w:rsidRPr="008A2D40">
        <w:rPr>
          <w:rFonts w:ascii="Times New Roman" w:hAnsi="Times New Roman" w:cs="Times New Roman"/>
          <w:sz w:val="24"/>
          <w:szCs w:val="24"/>
        </w:rPr>
        <w:t xml:space="preserve"> </w:t>
      </w:r>
      <w:proofErr w:type="gramStart"/>
      <w:r w:rsidR="00DB7799" w:rsidRPr="008A2D40">
        <w:rPr>
          <w:rFonts w:ascii="Times New Roman" w:hAnsi="Times New Roman" w:cs="Times New Roman"/>
          <w:sz w:val="24"/>
          <w:szCs w:val="24"/>
        </w:rPr>
        <w:t>получение общедоступного и бесплатного дошкольного образования в муниципальных дошкольных образовательных организациях</w:t>
      </w:r>
      <w:r w:rsidR="00DB7799">
        <w:rPr>
          <w:rFonts w:ascii="Times New Roman" w:hAnsi="Times New Roman" w:cs="Times New Roman"/>
          <w:sz w:val="24"/>
          <w:szCs w:val="24"/>
        </w:rPr>
        <w:t xml:space="preserve"> в сумме 5 444,3 тыс. руб. и  субсидии </w:t>
      </w:r>
      <w:r w:rsidR="00DB7799" w:rsidRPr="0026730B">
        <w:rPr>
          <w:rFonts w:ascii="Times New Roman" w:eastAsia="Times New Roman" w:hAnsi="Times New Roman" w:cs="Times New Roman"/>
          <w:sz w:val="24"/>
          <w:szCs w:val="24"/>
          <w:lang w:eastAsia="ru-RU"/>
        </w:rPr>
        <w:t xml:space="preserve">на обеспечение мероприятий по модернизации систем коммунальной инфраструктуры в сумме </w:t>
      </w:r>
      <w:r w:rsidR="00DB7799">
        <w:rPr>
          <w:rFonts w:ascii="Times New Roman" w:eastAsia="Times New Roman" w:hAnsi="Times New Roman" w:cs="Times New Roman"/>
          <w:sz w:val="24"/>
          <w:szCs w:val="24"/>
          <w:lang w:eastAsia="ru-RU"/>
        </w:rPr>
        <w:t xml:space="preserve">109,0 </w:t>
      </w:r>
      <w:r w:rsidR="00DB7799" w:rsidRPr="0026730B">
        <w:rPr>
          <w:rFonts w:ascii="Times New Roman" w:eastAsia="Times New Roman" w:hAnsi="Times New Roman" w:cs="Times New Roman"/>
          <w:sz w:val="24"/>
          <w:szCs w:val="24"/>
          <w:lang w:eastAsia="ru-RU"/>
        </w:rPr>
        <w:t>тыс. руб., за счет средств, поступивших от публично-правовой компан</w:t>
      </w:r>
      <w:r w:rsidR="00DB7799">
        <w:rPr>
          <w:rFonts w:ascii="Times New Roman" w:eastAsia="Times New Roman" w:hAnsi="Times New Roman" w:cs="Times New Roman"/>
          <w:sz w:val="24"/>
          <w:szCs w:val="24"/>
          <w:lang w:eastAsia="ru-RU"/>
        </w:rPr>
        <w:t xml:space="preserve">ии «Фонд развития территорий», а также за счет увеличения объема </w:t>
      </w:r>
      <w:r w:rsidR="00554379">
        <w:rPr>
          <w:rFonts w:ascii="Times New Roman" w:eastAsia="Times New Roman" w:hAnsi="Times New Roman" w:cs="Times New Roman"/>
          <w:sz w:val="24"/>
          <w:szCs w:val="24"/>
          <w:lang w:eastAsia="ru-RU"/>
        </w:rPr>
        <w:t>субвенци</w:t>
      </w:r>
      <w:r w:rsidR="00DB7799">
        <w:rPr>
          <w:rFonts w:ascii="Times New Roman" w:eastAsia="Times New Roman" w:hAnsi="Times New Roman" w:cs="Times New Roman"/>
          <w:sz w:val="24"/>
          <w:szCs w:val="24"/>
          <w:lang w:eastAsia="ru-RU"/>
        </w:rPr>
        <w:t>и</w:t>
      </w:r>
      <w:r w:rsidR="00554379">
        <w:rPr>
          <w:rFonts w:ascii="Times New Roman" w:eastAsia="Times New Roman" w:hAnsi="Times New Roman" w:cs="Times New Roman"/>
          <w:sz w:val="24"/>
          <w:szCs w:val="24"/>
          <w:lang w:eastAsia="ru-RU"/>
        </w:rPr>
        <w:t xml:space="preserve"> на </w:t>
      </w:r>
      <w:r w:rsidR="0027338F">
        <w:rPr>
          <w:rFonts w:ascii="Times New Roman" w:eastAsia="Times New Roman" w:hAnsi="Times New Roman" w:cs="Times New Roman"/>
          <w:sz w:val="24"/>
          <w:szCs w:val="24"/>
          <w:lang w:eastAsia="ru-RU"/>
        </w:rPr>
        <w:t xml:space="preserve">финансовое обеспечение государственных гарантий </w:t>
      </w:r>
      <w:r w:rsidR="0027338F">
        <w:rPr>
          <w:rFonts w:ascii="Times New Roman" w:hAnsi="Times New Roman" w:cs="Times New Roman"/>
          <w:sz w:val="24"/>
          <w:szCs w:val="24"/>
        </w:rPr>
        <w:t>реализации прав на получение общедоступного и</w:t>
      </w:r>
      <w:proofErr w:type="gramEnd"/>
      <w:r w:rsidR="0027338F">
        <w:rPr>
          <w:rFonts w:ascii="Times New Roman" w:hAnsi="Times New Roman" w:cs="Times New Roman"/>
          <w:sz w:val="24"/>
          <w:szCs w:val="24"/>
        </w:rPr>
        <w:t xml:space="preserve"> </w:t>
      </w:r>
      <w:proofErr w:type="gramStart"/>
      <w:r w:rsidR="0027338F">
        <w:rPr>
          <w:rFonts w:ascii="Times New Roman" w:hAnsi="Times New Roman" w:cs="Times New Roman"/>
          <w:sz w:val="24"/>
          <w:szCs w:val="24"/>
        </w:rPr>
        <w:t>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и финансовое обеспечение дополнительного образования детей  в сумме 2 868,6 тыс. руб.</w:t>
      </w:r>
      <w:r w:rsidR="00DB7799">
        <w:rPr>
          <w:rFonts w:ascii="Times New Roman" w:hAnsi="Times New Roman" w:cs="Times New Roman"/>
          <w:sz w:val="24"/>
          <w:szCs w:val="24"/>
        </w:rPr>
        <w:t xml:space="preserve">, </w:t>
      </w:r>
      <w:r w:rsidR="0027338F">
        <w:rPr>
          <w:rFonts w:ascii="Times New Roman" w:eastAsia="Times New Roman" w:hAnsi="Times New Roman" w:cs="Times New Roman"/>
          <w:sz w:val="24"/>
          <w:szCs w:val="24"/>
          <w:lang w:eastAsia="ru-RU"/>
        </w:rPr>
        <w:t>субсиди</w:t>
      </w:r>
      <w:r w:rsidR="00DB7799">
        <w:rPr>
          <w:rFonts w:ascii="Times New Roman" w:eastAsia="Times New Roman" w:hAnsi="Times New Roman" w:cs="Times New Roman"/>
          <w:sz w:val="24"/>
          <w:szCs w:val="24"/>
          <w:lang w:eastAsia="ru-RU"/>
        </w:rPr>
        <w:t>и</w:t>
      </w:r>
      <w:r w:rsidR="0027338F">
        <w:rPr>
          <w:rFonts w:ascii="Times New Roman" w:eastAsia="Times New Roman" w:hAnsi="Times New Roman" w:cs="Times New Roman"/>
          <w:sz w:val="24"/>
          <w:szCs w:val="24"/>
          <w:lang w:eastAsia="ru-RU"/>
        </w:rPr>
        <w:t xml:space="preserve"> на государственную поддержку организаций, входящих в систему спортивной подготовки в сумме 13,4 тыс. руб.</w:t>
      </w:r>
      <w:r w:rsidR="00DB7799">
        <w:rPr>
          <w:rFonts w:ascii="Times New Roman" w:eastAsia="Times New Roman" w:hAnsi="Times New Roman" w:cs="Times New Roman"/>
          <w:sz w:val="24"/>
          <w:szCs w:val="24"/>
          <w:lang w:eastAsia="ru-RU"/>
        </w:rPr>
        <w:t xml:space="preserve">, </w:t>
      </w:r>
      <w:r w:rsidR="0027338F">
        <w:rPr>
          <w:rFonts w:ascii="Times New Roman" w:eastAsia="Times New Roman" w:hAnsi="Times New Roman" w:cs="Times New Roman"/>
          <w:sz w:val="24"/>
          <w:szCs w:val="24"/>
          <w:lang w:eastAsia="ru-RU"/>
        </w:rPr>
        <w:t>субсидий на обеспечение мероприятий по модернизации систем коммунальной инфраструктуры в суме 2 127,0 тыс. руб.</w:t>
      </w:r>
      <w:r w:rsidR="00DB7799">
        <w:rPr>
          <w:rFonts w:ascii="Times New Roman" w:eastAsia="Times New Roman" w:hAnsi="Times New Roman" w:cs="Times New Roman"/>
          <w:sz w:val="24"/>
          <w:szCs w:val="24"/>
          <w:lang w:eastAsia="ru-RU"/>
        </w:rPr>
        <w:t xml:space="preserve"> и</w:t>
      </w:r>
      <w:proofErr w:type="gramEnd"/>
      <w:r w:rsidR="00DB7799">
        <w:rPr>
          <w:rFonts w:ascii="Times New Roman" w:eastAsia="Times New Roman" w:hAnsi="Times New Roman" w:cs="Times New Roman"/>
          <w:sz w:val="24"/>
          <w:szCs w:val="24"/>
          <w:lang w:eastAsia="ru-RU"/>
        </w:rPr>
        <w:t xml:space="preserve"> предоставления из областного бюджета </w:t>
      </w:r>
      <w:r w:rsidR="0027338F">
        <w:rPr>
          <w:rFonts w:ascii="Times New Roman" w:eastAsia="Times New Roman" w:hAnsi="Times New Roman" w:cs="Times New Roman"/>
          <w:sz w:val="24"/>
          <w:szCs w:val="24"/>
          <w:lang w:eastAsia="ru-RU"/>
        </w:rPr>
        <w:t xml:space="preserve">иного межбюджетного трансферта на обеспечение </w:t>
      </w:r>
      <w:proofErr w:type="gramStart"/>
      <w:r w:rsidR="0027338F">
        <w:rPr>
          <w:rFonts w:ascii="Times New Roman" w:eastAsia="Times New Roman" w:hAnsi="Times New Roman" w:cs="Times New Roman"/>
          <w:sz w:val="24"/>
          <w:szCs w:val="24"/>
          <w:lang w:eastAsia="ru-RU"/>
        </w:rPr>
        <w:t xml:space="preserve">фондов оплаты труда </w:t>
      </w:r>
      <w:r w:rsidR="008A2D40">
        <w:rPr>
          <w:rFonts w:ascii="Times New Roman" w:eastAsia="Times New Roman" w:hAnsi="Times New Roman" w:cs="Times New Roman"/>
          <w:sz w:val="24"/>
          <w:szCs w:val="24"/>
          <w:lang w:eastAsia="ru-RU"/>
        </w:rPr>
        <w:t>работников местного самоуправления</w:t>
      </w:r>
      <w:proofErr w:type="gramEnd"/>
      <w:r w:rsidR="008A2D40">
        <w:rPr>
          <w:rFonts w:ascii="Times New Roman" w:eastAsia="Times New Roman" w:hAnsi="Times New Roman" w:cs="Times New Roman"/>
          <w:sz w:val="24"/>
          <w:szCs w:val="24"/>
          <w:lang w:eastAsia="ru-RU"/>
        </w:rPr>
        <w:t xml:space="preserve"> и работников муниципальных учреждений в сумме 4 786,0 тыс. руб.</w:t>
      </w:r>
      <w:r w:rsidR="00DB7799">
        <w:rPr>
          <w:rFonts w:ascii="Times New Roman" w:eastAsia="Times New Roman" w:hAnsi="Times New Roman" w:cs="Times New Roman"/>
          <w:sz w:val="24"/>
          <w:szCs w:val="24"/>
          <w:lang w:eastAsia="ru-RU"/>
        </w:rPr>
        <w:t xml:space="preserve"> и </w:t>
      </w:r>
      <w:r w:rsidR="008A2D40">
        <w:rPr>
          <w:rFonts w:ascii="Times New Roman" w:eastAsia="Times New Roman" w:hAnsi="Times New Roman" w:cs="Times New Roman"/>
          <w:sz w:val="24"/>
          <w:szCs w:val="24"/>
          <w:lang w:eastAsia="ru-RU"/>
        </w:rPr>
        <w:t>дотаций (грантов) бюджетам городских округов за достижение показателей деятельности органов местного самоуправления в сумме 1 307,866 тыс. руб.</w:t>
      </w:r>
    </w:p>
    <w:p w:rsidR="00B44F01" w:rsidRPr="0026730B" w:rsidRDefault="00B44F01" w:rsidP="00B44F01">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lastRenderedPageBreak/>
        <w:t>Проектом решения предлагается увеличение объема бюджетных ассигнований по отдельным направлениям расходов за счет сокращения расходов по другим направлениям использования бюджетных средств, а также перемещение бюджетных ассигнований.</w:t>
      </w:r>
    </w:p>
    <w:p w:rsidR="00B44F01" w:rsidRPr="0026730B" w:rsidRDefault="00B44F01" w:rsidP="00B44F01">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Сокращение бюджетных ассигнований по расходам бюджета на 2023 год предлагается на сумму </w:t>
      </w:r>
      <w:r w:rsidR="003F7F53">
        <w:rPr>
          <w:rFonts w:ascii="Times New Roman" w:eastAsia="Times New Roman" w:hAnsi="Times New Roman" w:cs="Times New Roman"/>
          <w:sz w:val="24"/>
          <w:szCs w:val="24"/>
          <w:lang w:eastAsia="ru-RU"/>
        </w:rPr>
        <w:t xml:space="preserve">9 884,75032 </w:t>
      </w:r>
      <w:r w:rsidRPr="0026730B">
        <w:rPr>
          <w:rFonts w:ascii="Times New Roman" w:eastAsia="Times New Roman" w:hAnsi="Times New Roman" w:cs="Times New Roman"/>
          <w:sz w:val="24"/>
          <w:szCs w:val="24"/>
          <w:lang w:eastAsia="ru-RU"/>
        </w:rPr>
        <w:t>тыс. руб., из них:</w:t>
      </w:r>
    </w:p>
    <w:p w:rsidR="00B44F01" w:rsidRDefault="00B44F01" w:rsidP="00B44F01">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1) по главному распорядителю бюджетных средств Администрация Полевского городского округа на </w:t>
      </w:r>
      <w:r w:rsidRPr="00B44F01">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Pr="00B44F01">
        <w:rPr>
          <w:rFonts w:ascii="Times New Roman" w:eastAsia="Times New Roman" w:hAnsi="Times New Roman" w:cs="Times New Roman"/>
          <w:sz w:val="24"/>
          <w:szCs w:val="24"/>
          <w:lang w:eastAsia="ru-RU"/>
        </w:rPr>
        <w:t>780,11814</w:t>
      </w:r>
      <w:r w:rsidRPr="0026730B">
        <w:rPr>
          <w:rFonts w:ascii="Times New Roman" w:eastAsia="Times New Roman" w:hAnsi="Times New Roman" w:cs="Times New Roman"/>
          <w:sz w:val="24"/>
          <w:szCs w:val="24"/>
          <w:lang w:eastAsia="ru-RU"/>
        </w:rPr>
        <w:t xml:space="preserve"> тыс. руб., в том числе в связи </w:t>
      </w:r>
      <w:proofErr w:type="gramStart"/>
      <w:r w:rsidRPr="0026730B">
        <w:rPr>
          <w:rFonts w:ascii="Times New Roman" w:eastAsia="Times New Roman" w:hAnsi="Times New Roman" w:cs="Times New Roman"/>
          <w:sz w:val="24"/>
          <w:szCs w:val="24"/>
          <w:lang w:eastAsia="ru-RU"/>
        </w:rPr>
        <w:t>с</w:t>
      </w:r>
      <w:proofErr w:type="gramEnd"/>
      <w:r w:rsidRPr="0026730B">
        <w:rPr>
          <w:rFonts w:ascii="Times New Roman" w:eastAsia="Times New Roman" w:hAnsi="Times New Roman" w:cs="Times New Roman"/>
          <w:sz w:val="24"/>
          <w:szCs w:val="24"/>
          <w:lang w:eastAsia="ru-RU"/>
        </w:rPr>
        <w:t>:</w:t>
      </w:r>
    </w:p>
    <w:p w:rsidR="003F7F53" w:rsidRPr="0026730B" w:rsidRDefault="003F7F53" w:rsidP="003F7F53">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26730B">
        <w:rPr>
          <w:rFonts w:ascii="Times New Roman" w:eastAsia="Times New Roman" w:hAnsi="Times New Roman" w:cs="Times New Roman"/>
          <w:sz w:val="24"/>
          <w:szCs w:val="24"/>
          <w:lang w:eastAsia="ru-RU"/>
        </w:rPr>
        <w:t xml:space="preserve">изменением доли </w:t>
      </w:r>
      <w:proofErr w:type="spellStart"/>
      <w:r w:rsidRPr="0026730B">
        <w:rPr>
          <w:rFonts w:ascii="Times New Roman" w:eastAsia="Times New Roman" w:hAnsi="Times New Roman" w:cs="Times New Roman"/>
          <w:sz w:val="24"/>
          <w:szCs w:val="24"/>
          <w:lang w:eastAsia="ru-RU"/>
        </w:rPr>
        <w:t>софинансирования</w:t>
      </w:r>
      <w:proofErr w:type="spellEnd"/>
      <w:r w:rsidRPr="0026730B">
        <w:rPr>
          <w:rFonts w:ascii="Times New Roman" w:eastAsia="Times New Roman" w:hAnsi="Times New Roman" w:cs="Times New Roman"/>
          <w:sz w:val="24"/>
          <w:szCs w:val="24"/>
          <w:lang w:eastAsia="ru-RU"/>
        </w:rPr>
        <w:t xml:space="preserve"> расходов за счет средств местного бюджета по направлению «Капитальный ремонт участка водопроводной сети на ул. Революционной </w:t>
      </w:r>
      <w:proofErr w:type="spellStart"/>
      <w:r w:rsidRPr="0026730B">
        <w:rPr>
          <w:rFonts w:ascii="Times New Roman" w:eastAsia="Times New Roman" w:hAnsi="Times New Roman" w:cs="Times New Roman"/>
          <w:sz w:val="24"/>
          <w:szCs w:val="24"/>
          <w:lang w:eastAsia="ru-RU"/>
        </w:rPr>
        <w:t>г</w:t>
      </w:r>
      <w:proofErr w:type="gramStart"/>
      <w:r w:rsidRPr="0026730B">
        <w:rPr>
          <w:rFonts w:ascii="Times New Roman" w:eastAsia="Times New Roman" w:hAnsi="Times New Roman" w:cs="Times New Roman"/>
          <w:sz w:val="24"/>
          <w:szCs w:val="24"/>
          <w:lang w:eastAsia="ru-RU"/>
        </w:rPr>
        <w:t>.П</w:t>
      </w:r>
      <w:proofErr w:type="gramEnd"/>
      <w:r w:rsidRPr="0026730B">
        <w:rPr>
          <w:rFonts w:ascii="Times New Roman" w:eastAsia="Times New Roman" w:hAnsi="Times New Roman" w:cs="Times New Roman"/>
          <w:sz w:val="24"/>
          <w:szCs w:val="24"/>
          <w:lang w:eastAsia="ru-RU"/>
        </w:rPr>
        <w:t>олевского</w:t>
      </w:r>
      <w:proofErr w:type="spellEnd"/>
      <w:r w:rsidRPr="0026730B">
        <w:rPr>
          <w:rFonts w:ascii="Times New Roman" w:eastAsia="Times New Roman" w:hAnsi="Times New Roman" w:cs="Times New Roman"/>
          <w:sz w:val="24"/>
          <w:szCs w:val="24"/>
          <w:lang w:eastAsia="ru-RU"/>
        </w:rPr>
        <w:t xml:space="preserve">» в сумме </w:t>
      </w:r>
      <w:r>
        <w:rPr>
          <w:rFonts w:ascii="Times New Roman" w:eastAsia="Times New Roman" w:hAnsi="Times New Roman" w:cs="Times New Roman"/>
          <w:sz w:val="24"/>
          <w:szCs w:val="24"/>
          <w:lang w:eastAsia="ru-RU"/>
        </w:rPr>
        <w:t xml:space="preserve">2 205,0159 </w:t>
      </w:r>
      <w:r w:rsidRPr="0026730B">
        <w:rPr>
          <w:rFonts w:ascii="Times New Roman" w:eastAsia="Times New Roman" w:hAnsi="Times New Roman" w:cs="Times New Roman"/>
          <w:sz w:val="24"/>
          <w:szCs w:val="24"/>
          <w:lang w:eastAsia="ru-RU"/>
        </w:rPr>
        <w:t>тыс. руб.</w:t>
      </w:r>
      <w:r>
        <w:rPr>
          <w:rFonts w:ascii="Times New Roman" w:eastAsia="Times New Roman" w:hAnsi="Times New Roman" w:cs="Times New Roman"/>
          <w:sz w:val="24"/>
          <w:szCs w:val="24"/>
          <w:lang w:eastAsia="ru-RU"/>
        </w:rPr>
        <w:t>;</w:t>
      </w:r>
      <w:r w:rsidRPr="0026730B">
        <w:rPr>
          <w:rFonts w:ascii="Times New Roman" w:eastAsia="Times New Roman" w:hAnsi="Times New Roman" w:cs="Times New Roman"/>
          <w:sz w:val="24"/>
          <w:szCs w:val="24"/>
          <w:lang w:eastAsia="ru-RU"/>
        </w:rPr>
        <w:t xml:space="preserve"> </w:t>
      </w:r>
    </w:p>
    <w:p w:rsidR="00B44F01" w:rsidRDefault="003F7F53" w:rsidP="00B44F01">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44F01" w:rsidRPr="0026730B">
        <w:rPr>
          <w:rFonts w:ascii="Times New Roman" w:eastAsia="Times New Roman" w:hAnsi="Times New Roman" w:cs="Times New Roman"/>
          <w:sz w:val="24"/>
          <w:szCs w:val="24"/>
          <w:lang w:eastAsia="ru-RU"/>
        </w:rPr>
        <w:t>отсутствием потребности в расходах по направлени</w:t>
      </w:r>
      <w:r>
        <w:rPr>
          <w:rFonts w:ascii="Times New Roman" w:eastAsia="Times New Roman" w:hAnsi="Times New Roman" w:cs="Times New Roman"/>
          <w:sz w:val="24"/>
          <w:szCs w:val="24"/>
          <w:lang w:eastAsia="ru-RU"/>
        </w:rPr>
        <w:t xml:space="preserve">ям: </w:t>
      </w:r>
      <w:r w:rsidR="00E23A78">
        <w:rPr>
          <w:rFonts w:ascii="Times New Roman" w:eastAsia="Times New Roman" w:hAnsi="Times New Roman" w:cs="Times New Roman"/>
          <w:sz w:val="24"/>
          <w:szCs w:val="24"/>
          <w:lang w:eastAsia="ru-RU"/>
        </w:rPr>
        <w:t>«П</w:t>
      </w:r>
      <w:r w:rsidR="004D2536">
        <w:rPr>
          <w:rFonts w:ascii="Times New Roman" w:eastAsia="Times New Roman" w:hAnsi="Times New Roman" w:cs="Times New Roman"/>
          <w:sz w:val="24"/>
          <w:szCs w:val="24"/>
          <w:lang w:eastAsia="ru-RU"/>
        </w:rPr>
        <w:t>одготовка отчета, содержащего сведения о совокупном размере суммы п</w:t>
      </w:r>
      <w:r w:rsidR="00E23A78">
        <w:rPr>
          <w:rFonts w:ascii="Times New Roman" w:eastAsia="Times New Roman" w:hAnsi="Times New Roman" w:cs="Times New Roman"/>
          <w:sz w:val="24"/>
          <w:szCs w:val="24"/>
          <w:lang w:eastAsia="ru-RU"/>
        </w:rPr>
        <w:t>латежей за коммунальные услуги П</w:t>
      </w:r>
      <w:r w:rsidR="004D2536">
        <w:rPr>
          <w:rFonts w:ascii="Times New Roman" w:eastAsia="Times New Roman" w:hAnsi="Times New Roman" w:cs="Times New Roman"/>
          <w:sz w:val="24"/>
          <w:szCs w:val="24"/>
          <w:lang w:eastAsia="ru-RU"/>
        </w:rPr>
        <w:t>отребителей</w:t>
      </w:r>
      <w:r w:rsidR="00E23A78">
        <w:rPr>
          <w:rFonts w:ascii="Times New Roman" w:eastAsia="Times New Roman" w:hAnsi="Times New Roman" w:cs="Times New Roman"/>
          <w:sz w:val="24"/>
          <w:szCs w:val="24"/>
          <w:lang w:eastAsia="ru-RU"/>
        </w:rPr>
        <w:t>, проживающих на территории Полевского городского округа»</w:t>
      </w:r>
      <w:r w:rsidR="004D2536">
        <w:rPr>
          <w:rFonts w:ascii="Times New Roman" w:eastAsia="Times New Roman" w:hAnsi="Times New Roman" w:cs="Times New Roman"/>
          <w:sz w:val="24"/>
          <w:szCs w:val="24"/>
          <w:lang w:eastAsia="ru-RU"/>
        </w:rPr>
        <w:t xml:space="preserve"> </w:t>
      </w:r>
      <w:r w:rsidR="00B44F01" w:rsidRPr="0026730B">
        <w:rPr>
          <w:rFonts w:ascii="Times New Roman" w:eastAsia="Times New Roman" w:hAnsi="Times New Roman" w:cs="Times New Roman"/>
          <w:sz w:val="24"/>
          <w:szCs w:val="24"/>
          <w:lang w:eastAsia="ru-RU"/>
        </w:rPr>
        <w:t xml:space="preserve">в сумме </w:t>
      </w:r>
      <w:r w:rsidR="004D2536">
        <w:rPr>
          <w:rFonts w:ascii="Times New Roman" w:eastAsia="Times New Roman" w:hAnsi="Times New Roman" w:cs="Times New Roman"/>
          <w:sz w:val="24"/>
          <w:szCs w:val="24"/>
          <w:lang w:eastAsia="ru-RU"/>
        </w:rPr>
        <w:t>1 069,0</w:t>
      </w:r>
      <w:r w:rsidR="00B44F01" w:rsidRPr="0026730B">
        <w:rPr>
          <w:rFonts w:ascii="Times New Roman" w:eastAsia="Times New Roman" w:hAnsi="Times New Roman" w:cs="Times New Roman"/>
          <w:sz w:val="24"/>
          <w:szCs w:val="24"/>
          <w:lang w:eastAsia="ru-RU"/>
        </w:rPr>
        <w:t xml:space="preserve"> тыс. руб.</w:t>
      </w:r>
      <w:r w:rsidR="004D2536">
        <w:rPr>
          <w:rFonts w:ascii="Times New Roman" w:eastAsia="Times New Roman" w:hAnsi="Times New Roman" w:cs="Times New Roman"/>
          <w:sz w:val="24"/>
          <w:szCs w:val="24"/>
          <w:lang w:eastAsia="ru-RU"/>
        </w:rPr>
        <w:t xml:space="preserve">, </w:t>
      </w:r>
      <w:r w:rsidR="00E23A78">
        <w:rPr>
          <w:rFonts w:ascii="Times New Roman" w:eastAsia="Times New Roman" w:hAnsi="Times New Roman" w:cs="Times New Roman"/>
          <w:sz w:val="24"/>
          <w:szCs w:val="24"/>
          <w:lang w:eastAsia="ru-RU"/>
        </w:rPr>
        <w:t>«П</w:t>
      </w:r>
      <w:r w:rsidR="004D2536">
        <w:rPr>
          <w:rFonts w:ascii="Times New Roman" w:eastAsia="Times New Roman" w:hAnsi="Times New Roman" w:cs="Times New Roman"/>
          <w:sz w:val="24"/>
          <w:szCs w:val="24"/>
          <w:lang w:eastAsia="ru-RU"/>
        </w:rPr>
        <w:t>роведение рыночной оценки размера платы за право размещения нестационарных торговых объектов</w:t>
      </w:r>
      <w:r w:rsidR="00E23A78">
        <w:rPr>
          <w:rFonts w:ascii="Times New Roman" w:eastAsia="Times New Roman" w:hAnsi="Times New Roman" w:cs="Times New Roman"/>
          <w:sz w:val="24"/>
          <w:szCs w:val="24"/>
          <w:lang w:eastAsia="ru-RU"/>
        </w:rPr>
        <w:t>»</w:t>
      </w:r>
      <w:r w:rsidR="004D2536">
        <w:rPr>
          <w:rFonts w:ascii="Times New Roman" w:eastAsia="Times New Roman" w:hAnsi="Times New Roman" w:cs="Times New Roman"/>
          <w:sz w:val="24"/>
          <w:szCs w:val="24"/>
          <w:lang w:eastAsia="ru-RU"/>
        </w:rPr>
        <w:t xml:space="preserve"> в сумме 50,0 тыс. руб., </w:t>
      </w:r>
      <w:r w:rsidR="00E23A78">
        <w:rPr>
          <w:rFonts w:ascii="Times New Roman" w:eastAsia="Times New Roman" w:hAnsi="Times New Roman" w:cs="Times New Roman"/>
          <w:sz w:val="24"/>
          <w:szCs w:val="24"/>
          <w:lang w:eastAsia="ru-RU"/>
        </w:rPr>
        <w:t>«Р</w:t>
      </w:r>
      <w:r w:rsidR="004D2536">
        <w:rPr>
          <w:rFonts w:ascii="Times New Roman" w:eastAsia="Times New Roman" w:hAnsi="Times New Roman" w:cs="Times New Roman"/>
          <w:sz w:val="24"/>
          <w:szCs w:val="24"/>
          <w:lang w:eastAsia="ru-RU"/>
        </w:rPr>
        <w:t>еализация проектов инициативного бюджетирования</w:t>
      </w:r>
      <w:r w:rsidR="00E23A78">
        <w:rPr>
          <w:rFonts w:ascii="Times New Roman" w:eastAsia="Times New Roman" w:hAnsi="Times New Roman" w:cs="Times New Roman"/>
          <w:sz w:val="24"/>
          <w:szCs w:val="24"/>
          <w:lang w:eastAsia="ru-RU"/>
        </w:rPr>
        <w:t>»</w:t>
      </w:r>
      <w:r w:rsidR="004D2536">
        <w:rPr>
          <w:rFonts w:ascii="Times New Roman" w:eastAsia="Times New Roman" w:hAnsi="Times New Roman" w:cs="Times New Roman"/>
          <w:sz w:val="24"/>
          <w:szCs w:val="24"/>
          <w:lang w:eastAsia="ru-RU"/>
        </w:rPr>
        <w:t xml:space="preserve"> в сумме 426,9 тыс. руб.</w:t>
      </w:r>
      <w:r w:rsidR="00B44F01" w:rsidRPr="0026730B">
        <w:rPr>
          <w:rFonts w:ascii="Times New Roman" w:eastAsia="Times New Roman" w:hAnsi="Times New Roman" w:cs="Times New Roman"/>
          <w:sz w:val="24"/>
          <w:szCs w:val="24"/>
          <w:lang w:eastAsia="ru-RU"/>
        </w:rPr>
        <w:t>;</w:t>
      </w:r>
    </w:p>
    <w:p w:rsidR="004D2536" w:rsidRDefault="004D2536" w:rsidP="00B44F01">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невозможностью исполнения</w:t>
      </w:r>
      <w:r w:rsidR="003053F2">
        <w:rPr>
          <w:rFonts w:ascii="Times New Roman" w:eastAsia="Times New Roman" w:hAnsi="Times New Roman" w:cs="Times New Roman"/>
          <w:sz w:val="24"/>
          <w:szCs w:val="24"/>
          <w:lang w:eastAsia="ru-RU"/>
        </w:rPr>
        <w:t xml:space="preserve"> </w:t>
      </w:r>
      <w:r w:rsidR="00DB7799">
        <w:rPr>
          <w:rFonts w:ascii="Times New Roman" w:eastAsia="Times New Roman" w:hAnsi="Times New Roman" w:cs="Times New Roman"/>
          <w:sz w:val="24"/>
          <w:szCs w:val="24"/>
          <w:lang w:eastAsia="ru-RU"/>
        </w:rPr>
        <w:t xml:space="preserve">мероприятия </w:t>
      </w:r>
      <w:r w:rsidR="00E23A78">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eastAsia="ru-RU"/>
        </w:rPr>
        <w:t>азработк</w:t>
      </w:r>
      <w:r w:rsidR="00E23A78">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проектной документации и строительств</w:t>
      </w:r>
      <w:r w:rsidR="00E23A78">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 xml:space="preserve"> линейного объекта «Освещение трассы </w:t>
      </w:r>
      <w:proofErr w:type="spellStart"/>
      <w:r>
        <w:rPr>
          <w:rFonts w:ascii="Times New Roman" w:eastAsia="Times New Roman" w:hAnsi="Times New Roman" w:cs="Times New Roman"/>
          <w:sz w:val="24"/>
          <w:szCs w:val="24"/>
          <w:lang w:eastAsia="ru-RU"/>
        </w:rPr>
        <w:t>картодрома</w:t>
      </w:r>
      <w:proofErr w:type="spellEnd"/>
      <w:r>
        <w:rPr>
          <w:rFonts w:ascii="Times New Roman" w:eastAsia="Times New Roman" w:hAnsi="Times New Roman" w:cs="Times New Roman"/>
          <w:sz w:val="24"/>
          <w:szCs w:val="24"/>
          <w:lang w:eastAsia="ru-RU"/>
        </w:rPr>
        <w:t>»</w:t>
      </w:r>
      <w:r w:rsidR="003053F2">
        <w:rPr>
          <w:rFonts w:ascii="Times New Roman" w:eastAsia="Times New Roman" w:hAnsi="Times New Roman" w:cs="Times New Roman"/>
          <w:sz w:val="24"/>
          <w:szCs w:val="24"/>
          <w:lang w:eastAsia="ru-RU"/>
        </w:rPr>
        <w:t>», в связи с недостаточностью выделенных бюджетных ассигнований,</w:t>
      </w:r>
      <w:r>
        <w:rPr>
          <w:rFonts w:ascii="Times New Roman" w:eastAsia="Times New Roman" w:hAnsi="Times New Roman" w:cs="Times New Roman"/>
          <w:sz w:val="24"/>
          <w:szCs w:val="24"/>
          <w:lang w:eastAsia="ru-RU"/>
        </w:rPr>
        <w:t xml:space="preserve"> в сумме 410,0 тыс. руб.;</w:t>
      </w:r>
    </w:p>
    <w:p w:rsidR="004D2536" w:rsidRDefault="004D2536" w:rsidP="00B44F01">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44F01" w:rsidRPr="0026730B">
        <w:rPr>
          <w:rFonts w:ascii="Times New Roman" w:eastAsia="Times New Roman" w:hAnsi="Times New Roman" w:cs="Times New Roman"/>
          <w:sz w:val="24"/>
          <w:szCs w:val="24"/>
          <w:lang w:eastAsia="ru-RU"/>
        </w:rPr>
        <w:t xml:space="preserve">экономией средств, сложившейся </w:t>
      </w:r>
      <w:r w:rsidR="003053F2">
        <w:rPr>
          <w:rFonts w:ascii="Times New Roman" w:eastAsia="Times New Roman" w:hAnsi="Times New Roman" w:cs="Times New Roman"/>
          <w:sz w:val="24"/>
          <w:szCs w:val="24"/>
          <w:lang w:eastAsia="ru-RU"/>
        </w:rPr>
        <w:t xml:space="preserve">в процессе выполнения мероприятий и </w:t>
      </w:r>
      <w:r w:rsidR="00B44F01" w:rsidRPr="0026730B">
        <w:rPr>
          <w:rFonts w:ascii="Times New Roman" w:eastAsia="Times New Roman" w:hAnsi="Times New Roman" w:cs="Times New Roman"/>
          <w:sz w:val="24"/>
          <w:szCs w:val="24"/>
          <w:lang w:eastAsia="ru-RU"/>
        </w:rPr>
        <w:t xml:space="preserve">по итогам проведения конкурсных процедур </w:t>
      </w:r>
      <w:r w:rsidR="003053F2">
        <w:rPr>
          <w:rFonts w:ascii="Times New Roman" w:eastAsia="Times New Roman" w:hAnsi="Times New Roman" w:cs="Times New Roman"/>
          <w:sz w:val="24"/>
          <w:szCs w:val="24"/>
          <w:lang w:eastAsia="ru-RU"/>
        </w:rPr>
        <w:t xml:space="preserve">на </w:t>
      </w:r>
      <w:r w:rsidR="00B44F01" w:rsidRPr="0026730B">
        <w:rPr>
          <w:rFonts w:ascii="Times New Roman" w:eastAsia="Times New Roman" w:hAnsi="Times New Roman" w:cs="Times New Roman"/>
          <w:sz w:val="24"/>
          <w:szCs w:val="24"/>
          <w:lang w:eastAsia="ru-RU"/>
        </w:rPr>
        <w:t>закупк</w:t>
      </w:r>
      <w:r w:rsidR="003053F2">
        <w:rPr>
          <w:rFonts w:ascii="Times New Roman" w:eastAsia="Times New Roman" w:hAnsi="Times New Roman" w:cs="Times New Roman"/>
          <w:sz w:val="24"/>
          <w:szCs w:val="24"/>
          <w:lang w:eastAsia="ru-RU"/>
        </w:rPr>
        <w:t>у</w:t>
      </w:r>
      <w:r w:rsidR="00B44F01" w:rsidRPr="0026730B">
        <w:rPr>
          <w:rFonts w:ascii="Times New Roman" w:eastAsia="Times New Roman" w:hAnsi="Times New Roman" w:cs="Times New Roman"/>
          <w:sz w:val="24"/>
          <w:szCs w:val="24"/>
          <w:lang w:eastAsia="ru-RU"/>
        </w:rPr>
        <w:t xml:space="preserve"> товаров, работ, услуг</w:t>
      </w:r>
      <w:r>
        <w:rPr>
          <w:rFonts w:ascii="Times New Roman" w:eastAsia="Times New Roman" w:hAnsi="Times New Roman" w:cs="Times New Roman"/>
          <w:sz w:val="24"/>
          <w:szCs w:val="24"/>
          <w:lang w:eastAsia="ru-RU"/>
        </w:rPr>
        <w:t xml:space="preserve"> в </w:t>
      </w:r>
      <w:r w:rsidR="003053F2">
        <w:rPr>
          <w:rFonts w:ascii="Times New Roman" w:eastAsia="Times New Roman" w:hAnsi="Times New Roman" w:cs="Times New Roman"/>
          <w:sz w:val="24"/>
          <w:szCs w:val="24"/>
          <w:lang w:eastAsia="ru-RU"/>
        </w:rPr>
        <w:t xml:space="preserve">общей </w:t>
      </w:r>
      <w:r>
        <w:rPr>
          <w:rFonts w:ascii="Times New Roman" w:eastAsia="Times New Roman" w:hAnsi="Times New Roman" w:cs="Times New Roman"/>
          <w:sz w:val="24"/>
          <w:szCs w:val="24"/>
          <w:lang w:eastAsia="ru-RU"/>
        </w:rPr>
        <w:t>сумме 5 6</w:t>
      </w:r>
      <w:r w:rsidR="00A21302">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w:t>
      </w:r>
      <w:r w:rsidR="00A2130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0224 тыс. руб.</w:t>
      </w:r>
      <w:r w:rsidR="003053F2">
        <w:rPr>
          <w:rFonts w:ascii="Times New Roman" w:eastAsia="Times New Roman" w:hAnsi="Times New Roman" w:cs="Times New Roman"/>
          <w:sz w:val="24"/>
          <w:szCs w:val="24"/>
          <w:lang w:eastAsia="ru-RU"/>
        </w:rPr>
        <w:t xml:space="preserve">, в том числе по направлениям расходов: </w:t>
      </w:r>
      <w:proofErr w:type="gramStart"/>
      <w:r w:rsidR="003053F2">
        <w:rPr>
          <w:rFonts w:ascii="Times New Roman" w:eastAsia="Times New Roman" w:hAnsi="Times New Roman" w:cs="Times New Roman"/>
          <w:sz w:val="24"/>
          <w:szCs w:val="24"/>
          <w:lang w:eastAsia="ru-RU"/>
        </w:rPr>
        <w:t>«</w:t>
      </w:r>
      <w:r w:rsidR="003053F2" w:rsidRPr="003053F2">
        <w:rPr>
          <w:rFonts w:ascii="Times New Roman" w:eastAsia="Times New Roman" w:hAnsi="Times New Roman" w:cs="Times New Roman"/>
          <w:sz w:val="24"/>
          <w:szCs w:val="24"/>
          <w:lang w:eastAsia="ru-RU"/>
        </w:rPr>
        <w:t>Описание границ муниципального образования, территориальных зон, населенных пунктов и внесение сведений о них в ЕГРН</w:t>
      </w:r>
      <w:r w:rsidR="003053F2">
        <w:rPr>
          <w:rFonts w:ascii="Times New Roman" w:eastAsia="Times New Roman" w:hAnsi="Times New Roman" w:cs="Times New Roman"/>
          <w:sz w:val="24"/>
          <w:szCs w:val="24"/>
          <w:lang w:eastAsia="ru-RU"/>
        </w:rPr>
        <w:t>» в сумме 238,2301 тыс. руб., «</w:t>
      </w:r>
      <w:r w:rsidR="003053F2" w:rsidRPr="003053F2">
        <w:rPr>
          <w:rFonts w:ascii="Times New Roman" w:eastAsia="Times New Roman" w:hAnsi="Times New Roman" w:cs="Times New Roman"/>
          <w:sz w:val="24"/>
          <w:szCs w:val="24"/>
          <w:lang w:eastAsia="ru-RU"/>
        </w:rPr>
        <w:t>Подготовка схем границ прилегающих территорий в сфере благоустройства на территории Полевского городского округа</w:t>
      </w:r>
      <w:r w:rsidR="003053F2">
        <w:rPr>
          <w:rFonts w:ascii="Times New Roman" w:eastAsia="Times New Roman" w:hAnsi="Times New Roman" w:cs="Times New Roman"/>
          <w:sz w:val="24"/>
          <w:szCs w:val="24"/>
          <w:lang w:eastAsia="ru-RU"/>
        </w:rPr>
        <w:t>» в сумме 23,26734 тыс. руб., «</w:t>
      </w:r>
      <w:r w:rsidR="003053F2" w:rsidRPr="003053F2">
        <w:rPr>
          <w:rFonts w:ascii="Times New Roman" w:eastAsia="Times New Roman" w:hAnsi="Times New Roman" w:cs="Times New Roman"/>
          <w:sz w:val="24"/>
          <w:szCs w:val="24"/>
          <w:lang w:eastAsia="ru-RU"/>
        </w:rPr>
        <w:t xml:space="preserve">Откачка, вывоз и утилизация жидких бытовых отходов в селе </w:t>
      </w:r>
      <w:proofErr w:type="spellStart"/>
      <w:r w:rsidR="003053F2" w:rsidRPr="003053F2">
        <w:rPr>
          <w:rFonts w:ascii="Times New Roman" w:eastAsia="Times New Roman" w:hAnsi="Times New Roman" w:cs="Times New Roman"/>
          <w:sz w:val="24"/>
          <w:szCs w:val="24"/>
          <w:lang w:eastAsia="ru-RU"/>
        </w:rPr>
        <w:t>Курганово</w:t>
      </w:r>
      <w:proofErr w:type="spellEnd"/>
      <w:r w:rsidR="003053F2">
        <w:rPr>
          <w:rFonts w:ascii="Times New Roman" w:eastAsia="Times New Roman" w:hAnsi="Times New Roman" w:cs="Times New Roman"/>
          <w:sz w:val="24"/>
          <w:szCs w:val="24"/>
          <w:lang w:eastAsia="ru-RU"/>
        </w:rPr>
        <w:t>» в сумме 309,4886 тыс. руб., «</w:t>
      </w:r>
      <w:r w:rsidR="003053F2" w:rsidRPr="003053F2">
        <w:rPr>
          <w:rFonts w:ascii="Times New Roman" w:eastAsia="Times New Roman" w:hAnsi="Times New Roman" w:cs="Times New Roman"/>
          <w:sz w:val="24"/>
          <w:szCs w:val="24"/>
          <w:lang w:eastAsia="ru-RU"/>
        </w:rPr>
        <w:t>Благоустройство территорий и создание благоприятной среды проживания</w:t>
      </w:r>
      <w:proofErr w:type="gramEnd"/>
      <w:r w:rsidR="003053F2" w:rsidRPr="003053F2">
        <w:rPr>
          <w:rFonts w:ascii="Times New Roman" w:eastAsia="Times New Roman" w:hAnsi="Times New Roman" w:cs="Times New Roman"/>
          <w:sz w:val="24"/>
          <w:szCs w:val="24"/>
          <w:lang w:eastAsia="ru-RU"/>
        </w:rPr>
        <w:t xml:space="preserve"> </w:t>
      </w:r>
      <w:proofErr w:type="gramStart"/>
      <w:r w:rsidR="003053F2" w:rsidRPr="003053F2">
        <w:rPr>
          <w:rFonts w:ascii="Times New Roman" w:eastAsia="Times New Roman" w:hAnsi="Times New Roman" w:cs="Times New Roman"/>
          <w:sz w:val="24"/>
          <w:szCs w:val="24"/>
          <w:lang w:eastAsia="ru-RU"/>
        </w:rPr>
        <w:t>граждан Полевского городского округа</w:t>
      </w:r>
      <w:r w:rsidR="003053F2">
        <w:rPr>
          <w:rFonts w:ascii="Times New Roman" w:eastAsia="Times New Roman" w:hAnsi="Times New Roman" w:cs="Times New Roman"/>
          <w:sz w:val="24"/>
          <w:szCs w:val="24"/>
          <w:lang w:eastAsia="ru-RU"/>
        </w:rPr>
        <w:t>» в сумме 676,8448 тыс. руб., «</w:t>
      </w:r>
      <w:r w:rsidR="003053F2" w:rsidRPr="003053F2">
        <w:rPr>
          <w:rFonts w:ascii="Times New Roman" w:eastAsia="Times New Roman" w:hAnsi="Times New Roman" w:cs="Times New Roman"/>
          <w:sz w:val="24"/>
          <w:szCs w:val="24"/>
          <w:lang w:eastAsia="ru-RU"/>
        </w:rPr>
        <w:t>Устройство и содержание муниципальных кладбищ</w:t>
      </w:r>
      <w:r w:rsidR="003053F2">
        <w:rPr>
          <w:rFonts w:ascii="Times New Roman" w:eastAsia="Times New Roman" w:hAnsi="Times New Roman" w:cs="Times New Roman"/>
          <w:sz w:val="24"/>
          <w:szCs w:val="24"/>
          <w:lang w:eastAsia="ru-RU"/>
        </w:rPr>
        <w:t>» в сумме 1569,76698 тыс. руб., «</w:t>
      </w:r>
      <w:r w:rsidR="003053F2" w:rsidRPr="003053F2">
        <w:rPr>
          <w:rFonts w:ascii="Times New Roman" w:eastAsia="Times New Roman" w:hAnsi="Times New Roman" w:cs="Times New Roman"/>
          <w:sz w:val="24"/>
          <w:szCs w:val="24"/>
          <w:lang w:eastAsia="ru-RU"/>
        </w:rPr>
        <w:t>Проведение санитарной уборки территории Полевского городского округа</w:t>
      </w:r>
      <w:r w:rsidR="003053F2">
        <w:rPr>
          <w:rFonts w:ascii="Times New Roman" w:eastAsia="Times New Roman" w:hAnsi="Times New Roman" w:cs="Times New Roman"/>
          <w:sz w:val="24"/>
          <w:szCs w:val="24"/>
          <w:lang w:eastAsia="ru-RU"/>
        </w:rPr>
        <w:t xml:space="preserve">» в сумме 0,37748 тыс. руб., </w:t>
      </w:r>
      <w:r w:rsidR="00DF6C95">
        <w:rPr>
          <w:rFonts w:ascii="Times New Roman" w:eastAsia="Times New Roman" w:hAnsi="Times New Roman" w:cs="Times New Roman"/>
          <w:sz w:val="24"/>
          <w:szCs w:val="24"/>
          <w:lang w:eastAsia="ru-RU"/>
        </w:rPr>
        <w:t>«</w:t>
      </w:r>
      <w:r w:rsidR="00DF6C95" w:rsidRPr="00DF6C95">
        <w:rPr>
          <w:rFonts w:ascii="Times New Roman" w:eastAsia="Times New Roman" w:hAnsi="Times New Roman" w:cs="Times New Roman"/>
          <w:sz w:val="24"/>
          <w:szCs w:val="24"/>
          <w:lang w:eastAsia="ru-RU"/>
        </w:rPr>
        <w:t>Устройство и ремонт тротуаров</w:t>
      </w:r>
      <w:r w:rsidR="00DF6C95">
        <w:rPr>
          <w:rFonts w:ascii="Times New Roman" w:eastAsia="Times New Roman" w:hAnsi="Times New Roman" w:cs="Times New Roman"/>
          <w:sz w:val="24"/>
          <w:szCs w:val="24"/>
          <w:lang w:eastAsia="ru-RU"/>
        </w:rPr>
        <w:t>» в сумме 396,02398 тыс. руб., «</w:t>
      </w:r>
      <w:r w:rsidR="00DF6C95" w:rsidRPr="00DF6C95">
        <w:rPr>
          <w:rFonts w:ascii="Times New Roman" w:eastAsia="Times New Roman" w:hAnsi="Times New Roman" w:cs="Times New Roman"/>
          <w:sz w:val="24"/>
          <w:szCs w:val="24"/>
          <w:lang w:eastAsia="ru-RU"/>
        </w:rPr>
        <w:t>Устройство, демонтаж и ремонт пешеходных ограждений</w:t>
      </w:r>
      <w:r w:rsidR="00DF6C95">
        <w:rPr>
          <w:rFonts w:ascii="Times New Roman" w:eastAsia="Times New Roman" w:hAnsi="Times New Roman" w:cs="Times New Roman"/>
          <w:sz w:val="24"/>
          <w:szCs w:val="24"/>
          <w:lang w:eastAsia="ru-RU"/>
        </w:rPr>
        <w:t>» в сумме 149,50961 тыс. руб., «</w:t>
      </w:r>
      <w:r w:rsidR="00DF6C95" w:rsidRPr="00DF6C95">
        <w:rPr>
          <w:rFonts w:ascii="Times New Roman" w:eastAsia="Times New Roman" w:hAnsi="Times New Roman" w:cs="Times New Roman"/>
          <w:sz w:val="24"/>
          <w:szCs w:val="24"/>
          <w:lang w:eastAsia="ru-RU"/>
        </w:rPr>
        <w:t>Ремонт элементов обустройства автомобильных дорог, в том числе установка</w:t>
      </w:r>
      <w:proofErr w:type="gramEnd"/>
      <w:r w:rsidR="00DF6C95" w:rsidRPr="00DF6C95">
        <w:rPr>
          <w:rFonts w:ascii="Times New Roman" w:eastAsia="Times New Roman" w:hAnsi="Times New Roman" w:cs="Times New Roman"/>
          <w:sz w:val="24"/>
          <w:szCs w:val="24"/>
          <w:lang w:eastAsia="ru-RU"/>
        </w:rPr>
        <w:t xml:space="preserve"> </w:t>
      </w:r>
      <w:proofErr w:type="gramStart"/>
      <w:r w:rsidR="00DF6C95" w:rsidRPr="00DF6C95">
        <w:rPr>
          <w:rFonts w:ascii="Times New Roman" w:eastAsia="Times New Roman" w:hAnsi="Times New Roman" w:cs="Times New Roman"/>
          <w:sz w:val="24"/>
          <w:szCs w:val="24"/>
          <w:lang w:eastAsia="ru-RU"/>
        </w:rPr>
        <w:t>и замена дорожных знаков, устройство искусственной дорожной неровности и нанесение дорожной разметки</w:t>
      </w:r>
      <w:r w:rsidR="00DF6C95">
        <w:rPr>
          <w:rFonts w:ascii="Times New Roman" w:eastAsia="Times New Roman" w:hAnsi="Times New Roman" w:cs="Times New Roman"/>
          <w:sz w:val="24"/>
          <w:szCs w:val="24"/>
          <w:lang w:eastAsia="ru-RU"/>
        </w:rPr>
        <w:t>» в сумме 166,8234 тыс. руб., «</w:t>
      </w:r>
      <w:r w:rsidR="00DF6C95" w:rsidRPr="00DF6C95">
        <w:rPr>
          <w:rFonts w:ascii="Times New Roman" w:eastAsia="Times New Roman" w:hAnsi="Times New Roman" w:cs="Times New Roman"/>
          <w:sz w:val="24"/>
          <w:szCs w:val="24"/>
          <w:lang w:eastAsia="ru-RU"/>
        </w:rPr>
        <w:t>Организация и контроль регулярных перевозок по регулируемым тарифам пассажиров и багажа автомобильным транспортом на территории Полевского городского округа</w:t>
      </w:r>
      <w:r w:rsidR="00DF6C95">
        <w:rPr>
          <w:rFonts w:ascii="Times New Roman" w:eastAsia="Times New Roman" w:hAnsi="Times New Roman" w:cs="Times New Roman"/>
          <w:sz w:val="24"/>
          <w:szCs w:val="24"/>
          <w:lang w:eastAsia="ru-RU"/>
        </w:rPr>
        <w:t>» в сумме 1000,0 тыс. руб., «</w:t>
      </w:r>
      <w:r w:rsidR="00DF6C95" w:rsidRPr="00DF6C95">
        <w:rPr>
          <w:rFonts w:ascii="Times New Roman" w:eastAsia="Times New Roman" w:hAnsi="Times New Roman" w:cs="Times New Roman"/>
          <w:sz w:val="24"/>
          <w:szCs w:val="24"/>
          <w:lang w:eastAsia="ru-RU"/>
        </w:rPr>
        <w:t>Устройство и ремонт остановочных пунктов</w:t>
      </w:r>
      <w:r w:rsidR="00DF6C95">
        <w:rPr>
          <w:rFonts w:ascii="Times New Roman" w:eastAsia="Times New Roman" w:hAnsi="Times New Roman" w:cs="Times New Roman"/>
          <w:sz w:val="24"/>
          <w:szCs w:val="24"/>
          <w:lang w:eastAsia="ru-RU"/>
        </w:rPr>
        <w:t>» в сумме 8,59195 тыс. руб., «</w:t>
      </w:r>
      <w:r w:rsidR="00DF6C95" w:rsidRPr="00DF6C95">
        <w:rPr>
          <w:rFonts w:ascii="Times New Roman" w:eastAsia="Times New Roman" w:hAnsi="Times New Roman" w:cs="Times New Roman"/>
          <w:sz w:val="24"/>
          <w:szCs w:val="24"/>
          <w:lang w:eastAsia="ru-RU"/>
        </w:rPr>
        <w:t>Разработка эскизного проекта общественной территории, проектно-сметной документации, государственная (ценовая) экспертиза</w:t>
      </w:r>
      <w:proofErr w:type="gramEnd"/>
      <w:r w:rsidR="00DF6C95" w:rsidRPr="00DF6C95">
        <w:rPr>
          <w:rFonts w:ascii="Times New Roman" w:eastAsia="Times New Roman" w:hAnsi="Times New Roman" w:cs="Times New Roman"/>
          <w:sz w:val="24"/>
          <w:szCs w:val="24"/>
          <w:lang w:eastAsia="ru-RU"/>
        </w:rPr>
        <w:t xml:space="preserve"> проектно-сметной документации на благоустройство общественных территорий Полевского городского округа, оказание услуг по авторскому надзору за строительством объекта благоустройства, прочие расходы, связанные с данными работами</w:t>
      </w:r>
      <w:r w:rsidR="00DF6C95">
        <w:rPr>
          <w:rFonts w:ascii="Times New Roman" w:eastAsia="Times New Roman" w:hAnsi="Times New Roman" w:cs="Times New Roman"/>
          <w:sz w:val="24"/>
          <w:szCs w:val="24"/>
          <w:lang w:eastAsia="ru-RU"/>
        </w:rPr>
        <w:t>» в сумме 1030,736 тыс. руб., «</w:t>
      </w:r>
      <w:r w:rsidR="00DF6C95" w:rsidRPr="00DF6C95">
        <w:rPr>
          <w:rFonts w:ascii="Times New Roman" w:eastAsia="Times New Roman" w:hAnsi="Times New Roman" w:cs="Times New Roman"/>
          <w:sz w:val="24"/>
          <w:szCs w:val="24"/>
          <w:lang w:eastAsia="ru-RU"/>
        </w:rPr>
        <w:t>Проведение рейтингового голосования</w:t>
      </w:r>
      <w:r w:rsidR="00DF6C95">
        <w:rPr>
          <w:rFonts w:ascii="Times New Roman" w:eastAsia="Times New Roman" w:hAnsi="Times New Roman" w:cs="Times New Roman"/>
          <w:sz w:val="24"/>
          <w:szCs w:val="24"/>
          <w:lang w:eastAsia="ru-RU"/>
        </w:rPr>
        <w:t>» в сумме 49,542 тыс. руб.;</w:t>
      </w:r>
    </w:p>
    <w:p w:rsidR="00B44F01" w:rsidRDefault="00B44F01" w:rsidP="00B44F01">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 2) по главному распорядителю бюджетных средств ОМС Управление  </w:t>
      </w:r>
      <w:r w:rsidR="009B17AC">
        <w:rPr>
          <w:rFonts w:ascii="Times New Roman" w:eastAsia="Times New Roman" w:hAnsi="Times New Roman" w:cs="Times New Roman"/>
          <w:sz w:val="24"/>
          <w:szCs w:val="24"/>
          <w:lang w:eastAsia="ru-RU"/>
        </w:rPr>
        <w:t xml:space="preserve">образованием </w:t>
      </w:r>
      <w:r w:rsidRPr="0026730B">
        <w:rPr>
          <w:rFonts w:ascii="Times New Roman" w:eastAsia="Times New Roman" w:hAnsi="Times New Roman" w:cs="Times New Roman"/>
          <w:sz w:val="24"/>
          <w:szCs w:val="24"/>
          <w:lang w:eastAsia="ru-RU"/>
        </w:rPr>
        <w:t xml:space="preserve">Полевского городского округа по направлению расходов </w:t>
      </w:r>
      <w:r w:rsidR="009B17AC">
        <w:rPr>
          <w:rFonts w:ascii="Times New Roman" w:eastAsia="Times New Roman" w:hAnsi="Times New Roman" w:cs="Times New Roman"/>
          <w:sz w:val="24"/>
          <w:szCs w:val="24"/>
          <w:lang w:eastAsia="ru-RU"/>
        </w:rPr>
        <w:t>«</w:t>
      </w:r>
      <w:r w:rsidR="009B17AC" w:rsidRPr="009B17AC">
        <w:rPr>
          <w:rFonts w:ascii="Times New Roman" w:eastAsia="Times New Roman" w:hAnsi="Times New Roman" w:cs="Times New Roman"/>
          <w:sz w:val="24"/>
          <w:szCs w:val="24"/>
          <w:lang w:eastAsia="ru-RU"/>
        </w:rPr>
        <w:t>Создание условий для закрепления педагогических кадров в образовательных учреждениях посредством новых механизмов финансово-экономического стимулирования и социальной поддержки</w:t>
      </w:r>
      <w:r w:rsidR="009B17AC">
        <w:rPr>
          <w:rFonts w:ascii="Times New Roman" w:eastAsia="Times New Roman" w:hAnsi="Times New Roman" w:cs="Times New Roman"/>
          <w:sz w:val="24"/>
          <w:szCs w:val="24"/>
          <w:lang w:eastAsia="ru-RU"/>
        </w:rPr>
        <w:t xml:space="preserve">» </w:t>
      </w:r>
      <w:r w:rsidRPr="0026730B">
        <w:rPr>
          <w:rFonts w:ascii="Times New Roman" w:eastAsia="Times New Roman" w:hAnsi="Times New Roman" w:cs="Times New Roman"/>
          <w:sz w:val="24"/>
          <w:szCs w:val="24"/>
          <w:lang w:eastAsia="ru-RU"/>
        </w:rPr>
        <w:t xml:space="preserve">в сумме </w:t>
      </w:r>
      <w:r w:rsidR="009B17AC">
        <w:rPr>
          <w:rFonts w:ascii="Times New Roman" w:eastAsia="Times New Roman" w:hAnsi="Times New Roman" w:cs="Times New Roman"/>
          <w:sz w:val="24"/>
          <w:szCs w:val="24"/>
          <w:lang w:eastAsia="ru-RU"/>
        </w:rPr>
        <w:t xml:space="preserve">54,0 </w:t>
      </w:r>
      <w:r w:rsidRPr="0026730B">
        <w:rPr>
          <w:rFonts w:ascii="Times New Roman" w:eastAsia="Times New Roman" w:hAnsi="Times New Roman" w:cs="Times New Roman"/>
          <w:sz w:val="24"/>
          <w:szCs w:val="24"/>
          <w:lang w:eastAsia="ru-RU"/>
        </w:rPr>
        <w:t xml:space="preserve">тыс. руб. </w:t>
      </w:r>
      <w:r w:rsidR="009B17AC">
        <w:rPr>
          <w:rFonts w:ascii="Times New Roman" w:eastAsia="Times New Roman" w:hAnsi="Times New Roman" w:cs="Times New Roman"/>
          <w:sz w:val="24"/>
          <w:szCs w:val="24"/>
          <w:lang w:eastAsia="ru-RU"/>
        </w:rPr>
        <w:t xml:space="preserve">за счет </w:t>
      </w:r>
      <w:r w:rsidRPr="0026730B">
        <w:rPr>
          <w:rFonts w:ascii="Times New Roman" w:eastAsia="Times New Roman" w:hAnsi="Times New Roman" w:cs="Times New Roman"/>
          <w:sz w:val="24"/>
          <w:szCs w:val="24"/>
          <w:lang w:eastAsia="ru-RU"/>
        </w:rPr>
        <w:t>экономии бюджетных средств</w:t>
      </w:r>
      <w:r w:rsidR="009B17AC">
        <w:rPr>
          <w:rFonts w:ascii="Times New Roman" w:eastAsia="Times New Roman" w:hAnsi="Times New Roman" w:cs="Times New Roman"/>
          <w:sz w:val="24"/>
          <w:szCs w:val="24"/>
          <w:lang w:eastAsia="ru-RU"/>
        </w:rPr>
        <w:t>;</w:t>
      </w:r>
    </w:p>
    <w:p w:rsidR="009B17AC" w:rsidRDefault="009B17AC" w:rsidP="009B17AC">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9B17AC">
        <w:rPr>
          <w:rFonts w:ascii="Times New Roman" w:eastAsia="Times New Roman" w:hAnsi="Times New Roman" w:cs="Times New Roman"/>
          <w:sz w:val="24"/>
          <w:szCs w:val="24"/>
          <w:lang w:eastAsia="ru-RU"/>
        </w:rPr>
        <w:t xml:space="preserve">по главному распорядителю бюджетных средств ОМС </w:t>
      </w:r>
      <w:r>
        <w:rPr>
          <w:rFonts w:ascii="Times New Roman" w:eastAsia="Times New Roman" w:hAnsi="Times New Roman" w:cs="Times New Roman"/>
          <w:sz w:val="24"/>
          <w:szCs w:val="24"/>
          <w:lang w:eastAsia="ru-RU"/>
        </w:rPr>
        <w:t xml:space="preserve">Дума </w:t>
      </w:r>
      <w:r w:rsidRPr="009B17AC">
        <w:rPr>
          <w:rFonts w:ascii="Times New Roman" w:eastAsia="Times New Roman" w:hAnsi="Times New Roman" w:cs="Times New Roman"/>
          <w:sz w:val="24"/>
          <w:szCs w:val="24"/>
          <w:lang w:eastAsia="ru-RU"/>
        </w:rPr>
        <w:t>Полевского городского округа по направлению расходов</w:t>
      </w:r>
      <w:r>
        <w:rPr>
          <w:rFonts w:ascii="Times New Roman" w:eastAsia="Times New Roman" w:hAnsi="Times New Roman" w:cs="Times New Roman"/>
          <w:sz w:val="24"/>
          <w:szCs w:val="24"/>
          <w:lang w:eastAsia="ru-RU"/>
        </w:rPr>
        <w:t xml:space="preserve"> «</w:t>
      </w:r>
      <w:r w:rsidRPr="009B17AC">
        <w:rPr>
          <w:rFonts w:ascii="Times New Roman" w:eastAsia="Times New Roman" w:hAnsi="Times New Roman" w:cs="Times New Roman"/>
          <w:sz w:val="24"/>
          <w:szCs w:val="24"/>
          <w:lang w:eastAsia="ru-RU"/>
        </w:rPr>
        <w:t>Предоставление гарантий муниципальным служащим Полевского городского округа</w:t>
      </w:r>
      <w:r>
        <w:rPr>
          <w:rFonts w:ascii="Times New Roman" w:eastAsia="Times New Roman" w:hAnsi="Times New Roman" w:cs="Times New Roman"/>
          <w:sz w:val="24"/>
          <w:szCs w:val="24"/>
          <w:lang w:eastAsia="ru-RU"/>
        </w:rPr>
        <w:t xml:space="preserve">» в сумме 50,63218 тыс. руб. в связи с </w:t>
      </w:r>
      <w:r w:rsidRPr="0026730B">
        <w:rPr>
          <w:rFonts w:ascii="Times New Roman" w:eastAsia="Times New Roman" w:hAnsi="Times New Roman" w:cs="Times New Roman"/>
          <w:sz w:val="24"/>
          <w:szCs w:val="24"/>
          <w:lang w:eastAsia="ru-RU"/>
        </w:rPr>
        <w:t>отсутствием потребности в расходах</w:t>
      </w:r>
      <w:r>
        <w:rPr>
          <w:rFonts w:ascii="Times New Roman" w:eastAsia="Times New Roman" w:hAnsi="Times New Roman" w:cs="Times New Roman"/>
          <w:sz w:val="24"/>
          <w:szCs w:val="24"/>
          <w:lang w:eastAsia="ru-RU"/>
        </w:rPr>
        <w:t>.</w:t>
      </w:r>
    </w:p>
    <w:p w:rsidR="00F30CAD" w:rsidRPr="0026730B" w:rsidRDefault="00F30CAD" w:rsidP="00F30CAD">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За счет сокращения расходов по указанным выше направлениям использования бюджетных средств </w:t>
      </w:r>
      <w:r>
        <w:rPr>
          <w:rFonts w:ascii="Times New Roman" w:eastAsia="Times New Roman" w:hAnsi="Times New Roman" w:cs="Times New Roman"/>
          <w:sz w:val="24"/>
          <w:szCs w:val="24"/>
          <w:lang w:eastAsia="ru-RU"/>
        </w:rPr>
        <w:t xml:space="preserve">и </w:t>
      </w:r>
      <w:r w:rsidR="00DB7799">
        <w:rPr>
          <w:rFonts w:ascii="Times New Roman" w:eastAsia="Times New Roman" w:hAnsi="Times New Roman" w:cs="Times New Roman"/>
          <w:sz w:val="24"/>
          <w:szCs w:val="24"/>
          <w:lang w:eastAsia="ru-RU"/>
        </w:rPr>
        <w:t xml:space="preserve">увеличения прогноза </w:t>
      </w:r>
      <w:r>
        <w:rPr>
          <w:rFonts w:ascii="Times New Roman" w:eastAsia="Times New Roman" w:hAnsi="Times New Roman" w:cs="Times New Roman"/>
          <w:sz w:val="24"/>
          <w:szCs w:val="24"/>
          <w:lang w:eastAsia="ru-RU"/>
        </w:rPr>
        <w:t>поступлени</w:t>
      </w:r>
      <w:r w:rsidR="00DB7799">
        <w:rPr>
          <w:rFonts w:ascii="Times New Roman" w:eastAsia="Times New Roman" w:hAnsi="Times New Roman" w:cs="Times New Roman"/>
          <w:sz w:val="24"/>
          <w:szCs w:val="24"/>
          <w:lang w:eastAsia="ru-RU"/>
        </w:rPr>
        <w:t>й по</w:t>
      </w:r>
      <w:r>
        <w:rPr>
          <w:rFonts w:ascii="Times New Roman" w:eastAsia="Times New Roman" w:hAnsi="Times New Roman" w:cs="Times New Roman"/>
          <w:sz w:val="24"/>
          <w:szCs w:val="24"/>
          <w:lang w:eastAsia="ru-RU"/>
        </w:rPr>
        <w:t xml:space="preserve"> неналоговы</w:t>
      </w:r>
      <w:r w:rsidR="00DB7799">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 доход</w:t>
      </w:r>
      <w:r w:rsidR="00DB7799">
        <w:rPr>
          <w:rFonts w:ascii="Times New Roman" w:eastAsia="Times New Roman" w:hAnsi="Times New Roman" w:cs="Times New Roman"/>
          <w:sz w:val="24"/>
          <w:szCs w:val="24"/>
          <w:lang w:eastAsia="ru-RU"/>
        </w:rPr>
        <w:t>ам</w:t>
      </w:r>
      <w:r>
        <w:rPr>
          <w:rFonts w:ascii="Times New Roman" w:eastAsia="Times New Roman" w:hAnsi="Times New Roman" w:cs="Times New Roman"/>
          <w:sz w:val="24"/>
          <w:szCs w:val="24"/>
          <w:lang w:eastAsia="ru-RU"/>
        </w:rPr>
        <w:t xml:space="preserve"> </w:t>
      </w:r>
      <w:r w:rsidRPr="0026730B">
        <w:rPr>
          <w:rFonts w:ascii="Times New Roman" w:eastAsia="Times New Roman" w:hAnsi="Times New Roman" w:cs="Times New Roman"/>
          <w:sz w:val="24"/>
          <w:szCs w:val="24"/>
          <w:lang w:eastAsia="ru-RU"/>
        </w:rPr>
        <w:t xml:space="preserve">проектом </w:t>
      </w:r>
      <w:r w:rsidRPr="0026730B">
        <w:rPr>
          <w:rFonts w:ascii="Times New Roman" w:eastAsia="Times New Roman" w:hAnsi="Times New Roman" w:cs="Times New Roman"/>
          <w:sz w:val="24"/>
          <w:szCs w:val="24"/>
          <w:lang w:eastAsia="ru-RU"/>
        </w:rPr>
        <w:lastRenderedPageBreak/>
        <w:t xml:space="preserve">решения предлагается увеличение бюджетных ассигнований на 2023 год на сумму </w:t>
      </w:r>
      <w:r>
        <w:rPr>
          <w:rFonts w:ascii="Times New Roman" w:eastAsia="Times New Roman" w:hAnsi="Times New Roman" w:cs="Times New Roman"/>
          <w:sz w:val="24"/>
          <w:szCs w:val="24"/>
          <w:lang w:eastAsia="ru-RU"/>
        </w:rPr>
        <w:t xml:space="preserve">14 567,83856 </w:t>
      </w:r>
      <w:r w:rsidRPr="0026730B">
        <w:rPr>
          <w:rFonts w:ascii="Times New Roman" w:eastAsia="Times New Roman" w:hAnsi="Times New Roman" w:cs="Times New Roman"/>
          <w:sz w:val="24"/>
          <w:szCs w:val="24"/>
          <w:lang w:eastAsia="ru-RU"/>
        </w:rPr>
        <w:t>тыс. руб. по следующим направлениям и главным распорядителям бюджетных средств:</w:t>
      </w:r>
    </w:p>
    <w:p w:rsidR="00F30CAD" w:rsidRPr="0026730B" w:rsidRDefault="00F30CAD" w:rsidP="00F30CAD">
      <w:pPr>
        <w:pStyle w:val="a6"/>
        <w:numPr>
          <w:ilvl w:val="0"/>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ОМС Администрация Полевского городского округа:</w:t>
      </w:r>
    </w:p>
    <w:p w:rsidR="00F30CAD" w:rsidRDefault="00F30CAD" w:rsidP="00F30CA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C68F5">
        <w:rPr>
          <w:rFonts w:ascii="Times New Roman" w:eastAsia="Times New Roman" w:hAnsi="Times New Roman" w:cs="Times New Roman"/>
          <w:sz w:val="24"/>
          <w:szCs w:val="24"/>
          <w:lang w:eastAsia="ru-RU"/>
        </w:rPr>
        <w:t>«Разработка документации по планировке территории Полевского городского округа (в том числе выполнение инженерно-геодезических изысканий)» в сумме 261,49744 тыс. руб. в целях внесения изменений в проект планировки территории района «Далека»</w:t>
      </w:r>
      <w:r w:rsidR="00BE39B1" w:rsidRPr="004C68F5">
        <w:rPr>
          <w:rFonts w:ascii="Times New Roman" w:eastAsia="Times New Roman" w:hAnsi="Times New Roman" w:cs="Times New Roman"/>
          <w:sz w:val="24"/>
          <w:szCs w:val="24"/>
          <w:lang w:eastAsia="ru-RU"/>
        </w:rPr>
        <w:t>. Объем</w:t>
      </w:r>
      <w:r w:rsidR="004C68F5" w:rsidRPr="004C68F5">
        <w:rPr>
          <w:rFonts w:ascii="Times New Roman" w:eastAsia="Times New Roman" w:hAnsi="Times New Roman" w:cs="Times New Roman"/>
          <w:sz w:val="24"/>
          <w:szCs w:val="24"/>
          <w:lang w:eastAsia="ru-RU"/>
        </w:rPr>
        <w:t xml:space="preserve"> потребности в дополнительных</w:t>
      </w:r>
      <w:r w:rsidR="00BE39B1" w:rsidRPr="004C68F5">
        <w:rPr>
          <w:rFonts w:ascii="Times New Roman" w:eastAsia="Times New Roman" w:hAnsi="Times New Roman" w:cs="Times New Roman"/>
          <w:sz w:val="24"/>
          <w:szCs w:val="24"/>
          <w:lang w:eastAsia="ru-RU"/>
        </w:rPr>
        <w:t xml:space="preserve"> </w:t>
      </w:r>
      <w:r w:rsidR="004C68F5" w:rsidRPr="004C68F5">
        <w:rPr>
          <w:rFonts w:ascii="Times New Roman" w:eastAsia="Times New Roman" w:hAnsi="Times New Roman" w:cs="Times New Roman"/>
          <w:sz w:val="24"/>
          <w:szCs w:val="24"/>
          <w:lang w:eastAsia="ru-RU"/>
        </w:rPr>
        <w:t>средствах,</w:t>
      </w:r>
      <w:r w:rsidR="00BE39B1" w:rsidRPr="004C68F5">
        <w:rPr>
          <w:rFonts w:ascii="Times New Roman" w:eastAsia="Times New Roman" w:hAnsi="Times New Roman" w:cs="Times New Roman"/>
          <w:sz w:val="24"/>
          <w:szCs w:val="24"/>
          <w:lang w:eastAsia="ru-RU"/>
        </w:rPr>
        <w:t xml:space="preserve"> определен</w:t>
      </w:r>
      <w:r w:rsidR="004C68F5" w:rsidRPr="004C68F5">
        <w:rPr>
          <w:rFonts w:ascii="Times New Roman" w:eastAsia="Times New Roman" w:hAnsi="Times New Roman" w:cs="Times New Roman"/>
          <w:sz w:val="24"/>
          <w:szCs w:val="24"/>
          <w:lang w:eastAsia="ru-RU"/>
        </w:rPr>
        <w:t>ный</w:t>
      </w:r>
      <w:r w:rsidR="00DD169C" w:rsidRPr="004C68F5">
        <w:rPr>
          <w:rFonts w:ascii="Times New Roman" w:eastAsia="Times New Roman" w:hAnsi="Times New Roman" w:cs="Times New Roman"/>
          <w:sz w:val="24"/>
          <w:szCs w:val="24"/>
          <w:lang w:eastAsia="ru-RU"/>
        </w:rPr>
        <w:t xml:space="preserve"> методом сопоставимых рыночных цен (анализа рынка) на оказание услуг по разработке документации по планировке территории</w:t>
      </w:r>
      <w:r w:rsidR="004C68F5" w:rsidRPr="004C68F5">
        <w:rPr>
          <w:rFonts w:ascii="Times New Roman" w:eastAsia="Times New Roman" w:hAnsi="Times New Roman" w:cs="Times New Roman"/>
          <w:sz w:val="24"/>
          <w:szCs w:val="24"/>
          <w:lang w:eastAsia="ru-RU"/>
        </w:rPr>
        <w:t xml:space="preserve"> по трем коммерческим предложениям, составил 305,0 тыс. руб., а </w:t>
      </w:r>
      <w:proofErr w:type="gramStart"/>
      <w:r w:rsidR="004C68F5" w:rsidRPr="004C68F5">
        <w:rPr>
          <w:rFonts w:ascii="Times New Roman" w:eastAsia="Times New Roman" w:hAnsi="Times New Roman" w:cs="Times New Roman"/>
          <w:sz w:val="24"/>
          <w:szCs w:val="24"/>
          <w:lang w:eastAsia="ru-RU"/>
        </w:rPr>
        <w:t>исходя из стоимости идентичных работ по реализованному проекту необходимая сумма составляет</w:t>
      </w:r>
      <w:proofErr w:type="gramEnd"/>
      <w:r w:rsidR="004C68F5" w:rsidRPr="004C68F5">
        <w:rPr>
          <w:rFonts w:ascii="Times New Roman" w:eastAsia="Times New Roman" w:hAnsi="Times New Roman" w:cs="Times New Roman"/>
          <w:sz w:val="24"/>
          <w:szCs w:val="24"/>
          <w:lang w:eastAsia="ru-RU"/>
        </w:rPr>
        <w:t xml:space="preserve"> 270,63158 тыс. руб.</w:t>
      </w:r>
      <w:r w:rsidRPr="004C68F5">
        <w:rPr>
          <w:rFonts w:ascii="Times New Roman" w:eastAsia="Times New Roman" w:hAnsi="Times New Roman" w:cs="Times New Roman"/>
          <w:sz w:val="24"/>
          <w:szCs w:val="24"/>
          <w:lang w:eastAsia="ru-RU"/>
        </w:rPr>
        <w:t>;</w:t>
      </w:r>
      <w:r w:rsidRPr="0026730B">
        <w:rPr>
          <w:rFonts w:ascii="Times New Roman" w:eastAsia="Times New Roman" w:hAnsi="Times New Roman" w:cs="Times New Roman"/>
          <w:sz w:val="24"/>
          <w:szCs w:val="24"/>
          <w:lang w:eastAsia="ru-RU"/>
        </w:rPr>
        <w:t xml:space="preserve"> </w:t>
      </w:r>
    </w:p>
    <w:p w:rsidR="00F30CAD" w:rsidRDefault="00F30CAD" w:rsidP="00F30CA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E06DB">
        <w:rPr>
          <w:rFonts w:ascii="Times New Roman" w:eastAsia="Times New Roman" w:hAnsi="Times New Roman" w:cs="Times New Roman"/>
          <w:sz w:val="24"/>
          <w:szCs w:val="24"/>
          <w:lang w:eastAsia="ru-RU"/>
        </w:rPr>
        <w:t>«Содержание органа местного самоуправления Администрация Полевского городского округа» в сумме 828,61226 тыс. руб. на повышение заработной платы с 01.10.2023 на 1,109</w:t>
      </w:r>
      <w:r w:rsidR="00BE39B1" w:rsidRPr="00FE06DB">
        <w:rPr>
          <w:rFonts w:ascii="Times New Roman" w:eastAsia="Times New Roman" w:hAnsi="Times New Roman" w:cs="Times New Roman"/>
          <w:sz w:val="24"/>
          <w:szCs w:val="24"/>
          <w:lang w:eastAsia="ru-RU"/>
        </w:rPr>
        <w:t>. Объем бюджетных ассигнований определен</w:t>
      </w:r>
      <w:r w:rsidR="007F6E93" w:rsidRPr="00FE06DB">
        <w:rPr>
          <w:rFonts w:ascii="Times New Roman" w:eastAsia="Times New Roman" w:hAnsi="Times New Roman" w:cs="Times New Roman"/>
          <w:sz w:val="24"/>
          <w:szCs w:val="24"/>
          <w:lang w:eastAsia="ru-RU"/>
        </w:rPr>
        <w:t xml:space="preserve"> </w:t>
      </w:r>
      <w:r w:rsidR="00FE06DB" w:rsidRPr="00FE06DB">
        <w:rPr>
          <w:rFonts w:ascii="Times New Roman" w:eastAsia="Times New Roman" w:hAnsi="Times New Roman" w:cs="Times New Roman"/>
          <w:sz w:val="24"/>
          <w:szCs w:val="24"/>
          <w:lang w:eastAsia="ru-RU"/>
        </w:rPr>
        <w:t xml:space="preserve">согласно протоколу совещания по вопросу внесения изменений в бюджет Полевского городского округа на 2023 год и плановый период 2024 и 2025 годов от 22.08.2023 года </w:t>
      </w:r>
      <w:r w:rsidR="00EE6C27" w:rsidRPr="00FE06DB">
        <w:rPr>
          <w:rFonts w:ascii="Times New Roman" w:eastAsia="Times New Roman" w:hAnsi="Times New Roman" w:cs="Times New Roman"/>
          <w:sz w:val="24"/>
          <w:szCs w:val="24"/>
          <w:lang w:eastAsia="ru-RU"/>
        </w:rPr>
        <w:t>в пределах расчетной потребности</w:t>
      </w:r>
      <w:r w:rsidR="007F6E93" w:rsidRPr="00FE06DB">
        <w:rPr>
          <w:rFonts w:ascii="Times New Roman" w:eastAsia="Times New Roman" w:hAnsi="Times New Roman" w:cs="Times New Roman"/>
          <w:sz w:val="24"/>
          <w:szCs w:val="24"/>
          <w:lang w:eastAsia="ru-RU"/>
        </w:rPr>
        <w:t xml:space="preserve"> </w:t>
      </w:r>
      <w:r w:rsidR="00FE06DB" w:rsidRPr="00FE06DB">
        <w:rPr>
          <w:rFonts w:ascii="Times New Roman" w:eastAsia="Times New Roman" w:hAnsi="Times New Roman" w:cs="Times New Roman"/>
          <w:sz w:val="24"/>
          <w:szCs w:val="24"/>
          <w:lang w:eastAsia="ru-RU"/>
        </w:rPr>
        <w:t>– 828,61636 тыс. руб.</w:t>
      </w:r>
      <w:r w:rsidRPr="00FE06DB">
        <w:rPr>
          <w:rFonts w:ascii="Times New Roman" w:eastAsia="Times New Roman" w:hAnsi="Times New Roman" w:cs="Times New Roman"/>
          <w:sz w:val="24"/>
          <w:szCs w:val="24"/>
          <w:lang w:eastAsia="ru-RU"/>
        </w:rPr>
        <w:t>;</w:t>
      </w:r>
    </w:p>
    <w:p w:rsidR="00F30CAD" w:rsidRDefault="00F30CAD" w:rsidP="00F30CA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61CA5">
        <w:rPr>
          <w:rFonts w:ascii="Times New Roman" w:eastAsia="Times New Roman" w:hAnsi="Times New Roman" w:cs="Times New Roman"/>
          <w:sz w:val="24"/>
          <w:szCs w:val="24"/>
          <w:lang w:eastAsia="ru-RU"/>
        </w:rPr>
        <w:t>Представительские расходы и иные прочие расходы Администрации Полевского городского округа</w:t>
      </w:r>
      <w:r>
        <w:rPr>
          <w:rFonts w:ascii="Times New Roman" w:eastAsia="Times New Roman" w:hAnsi="Times New Roman" w:cs="Times New Roman"/>
          <w:sz w:val="24"/>
          <w:szCs w:val="24"/>
          <w:lang w:eastAsia="ru-RU"/>
        </w:rPr>
        <w:t xml:space="preserve">» в сумме </w:t>
      </w:r>
      <w:r w:rsidRPr="00430AB3">
        <w:rPr>
          <w:rFonts w:ascii="Times New Roman" w:eastAsia="Times New Roman" w:hAnsi="Times New Roman" w:cs="Times New Roman"/>
          <w:sz w:val="24"/>
          <w:szCs w:val="24"/>
          <w:lang w:eastAsia="ru-RU"/>
        </w:rPr>
        <w:t>100,0 тыс. руб.</w:t>
      </w:r>
      <w:r w:rsidR="00BE39B1" w:rsidRPr="00430AB3">
        <w:rPr>
          <w:rFonts w:ascii="Times New Roman" w:eastAsia="Times New Roman" w:hAnsi="Times New Roman" w:cs="Times New Roman"/>
          <w:sz w:val="24"/>
          <w:szCs w:val="24"/>
          <w:lang w:eastAsia="ru-RU"/>
        </w:rPr>
        <w:t xml:space="preserve"> Объем бюджетных ассигнований определен</w:t>
      </w:r>
      <w:r w:rsidR="00430AB3" w:rsidRPr="00430AB3">
        <w:rPr>
          <w:rFonts w:ascii="Times New Roman" w:eastAsia="Times New Roman" w:hAnsi="Times New Roman" w:cs="Times New Roman"/>
          <w:sz w:val="24"/>
          <w:szCs w:val="24"/>
          <w:lang w:eastAsia="ru-RU"/>
        </w:rPr>
        <w:t xml:space="preserve"> в пределах расчетной потребности на проведение плановых мероприятий с участием Главы Полевского городского округа в сентябре – декабре 2023 года</w:t>
      </w:r>
      <w:r w:rsidRPr="00430AB3">
        <w:rPr>
          <w:rFonts w:ascii="Times New Roman" w:eastAsia="Times New Roman" w:hAnsi="Times New Roman" w:cs="Times New Roman"/>
          <w:sz w:val="24"/>
          <w:szCs w:val="24"/>
          <w:lang w:eastAsia="ru-RU"/>
        </w:rPr>
        <w:t>;</w:t>
      </w:r>
    </w:p>
    <w:p w:rsidR="00F30CAD" w:rsidRDefault="00F30CAD" w:rsidP="00F30CA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3E6">
        <w:rPr>
          <w:rFonts w:ascii="Times New Roman" w:eastAsia="Times New Roman" w:hAnsi="Times New Roman" w:cs="Times New Roman"/>
          <w:sz w:val="24"/>
          <w:szCs w:val="24"/>
          <w:lang w:eastAsia="ru-RU"/>
        </w:rPr>
        <w:t>Выплата пенсии за выслугу лет лицам, замещавшим муниципальные должности и должности муниципальной службы</w:t>
      </w:r>
      <w:r>
        <w:rPr>
          <w:rFonts w:ascii="Times New Roman" w:eastAsia="Times New Roman" w:hAnsi="Times New Roman" w:cs="Times New Roman"/>
          <w:sz w:val="24"/>
          <w:szCs w:val="24"/>
          <w:lang w:eastAsia="ru-RU"/>
        </w:rPr>
        <w:t xml:space="preserve">» в сумме 382,80018 тыс. руб. в связи с индексацией размера пенсии за выслугу лет лицам, замещавшим муниципальные должности и должности муниципальной службы с </w:t>
      </w:r>
      <w:r w:rsidRPr="00DD169C">
        <w:rPr>
          <w:rFonts w:ascii="Times New Roman" w:eastAsia="Times New Roman" w:hAnsi="Times New Roman" w:cs="Times New Roman"/>
          <w:sz w:val="24"/>
          <w:szCs w:val="24"/>
          <w:lang w:eastAsia="ru-RU"/>
        </w:rPr>
        <w:t>01.10.2023 на 1,109.</w:t>
      </w:r>
      <w:r w:rsidR="00BE39B1" w:rsidRPr="00DD169C">
        <w:rPr>
          <w:rFonts w:ascii="Times New Roman" w:eastAsia="Times New Roman" w:hAnsi="Times New Roman" w:cs="Times New Roman"/>
          <w:sz w:val="24"/>
          <w:szCs w:val="24"/>
          <w:lang w:eastAsia="ru-RU"/>
        </w:rPr>
        <w:t xml:space="preserve"> Объем бюджетных ассигнований определен</w:t>
      </w:r>
      <w:r w:rsidR="007F6E93" w:rsidRPr="00DD169C">
        <w:rPr>
          <w:rFonts w:ascii="Times New Roman" w:eastAsia="Times New Roman" w:hAnsi="Times New Roman" w:cs="Times New Roman"/>
          <w:sz w:val="24"/>
          <w:szCs w:val="24"/>
          <w:lang w:eastAsia="ru-RU"/>
        </w:rPr>
        <w:t xml:space="preserve"> согласно представленному расчету</w:t>
      </w:r>
      <w:r w:rsidR="00DD169C">
        <w:rPr>
          <w:rFonts w:ascii="Times New Roman" w:eastAsia="Times New Roman" w:hAnsi="Times New Roman" w:cs="Times New Roman"/>
          <w:sz w:val="24"/>
          <w:szCs w:val="24"/>
          <w:lang w:eastAsia="ru-RU"/>
        </w:rPr>
        <w:t xml:space="preserve"> дополнительной потребности на выплату пенсии за выслугу лет лицам, замещавшим должности муниципальной службы</w:t>
      </w:r>
      <w:r w:rsidR="00BE39B1" w:rsidRPr="00DD169C">
        <w:rPr>
          <w:rFonts w:ascii="Times New Roman" w:eastAsia="Times New Roman" w:hAnsi="Times New Roman" w:cs="Times New Roman"/>
          <w:sz w:val="24"/>
          <w:szCs w:val="24"/>
          <w:lang w:eastAsia="ru-RU"/>
        </w:rPr>
        <w:t>;</w:t>
      </w:r>
    </w:p>
    <w:p w:rsidR="00F30CAD" w:rsidRDefault="00F30CAD" w:rsidP="00F30CA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0495">
        <w:rPr>
          <w:rFonts w:ascii="Times New Roman" w:eastAsia="Times New Roman" w:hAnsi="Times New Roman" w:cs="Times New Roman"/>
          <w:sz w:val="24"/>
          <w:szCs w:val="24"/>
          <w:lang w:eastAsia="ru-RU"/>
        </w:rPr>
        <w:t>«Публикация и освещение в средствах массовой информации муниципальных правовых актов, материалов о деятельности органов местного самоуправления Полевского городского округа» в сумме 131,70546 тыс. руб., в связи с необходимостью обеспечения информирования населения Полевского городского округа о деятельности ОМС в период с ноября по декабрь 2023 года</w:t>
      </w:r>
      <w:r w:rsidR="00BE39B1" w:rsidRPr="00D00495">
        <w:rPr>
          <w:rFonts w:ascii="Times New Roman" w:eastAsia="Times New Roman" w:hAnsi="Times New Roman" w:cs="Times New Roman"/>
          <w:sz w:val="24"/>
          <w:szCs w:val="24"/>
          <w:lang w:eastAsia="ru-RU"/>
        </w:rPr>
        <w:t>. Объем бюджетных ассигнований определен</w:t>
      </w:r>
      <w:r w:rsidR="00C3698B" w:rsidRPr="00D00495">
        <w:rPr>
          <w:rFonts w:ascii="Times New Roman" w:eastAsia="Times New Roman" w:hAnsi="Times New Roman" w:cs="Times New Roman"/>
          <w:sz w:val="24"/>
          <w:szCs w:val="24"/>
          <w:lang w:eastAsia="ru-RU"/>
        </w:rPr>
        <w:t xml:space="preserve"> расчетным путем исходя из фактических расходов на оплату услуг по публикации </w:t>
      </w:r>
      <w:r w:rsidR="00D00495" w:rsidRPr="00D00495">
        <w:rPr>
          <w:rFonts w:ascii="Times New Roman" w:eastAsia="Times New Roman" w:hAnsi="Times New Roman" w:cs="Times New Roman"/>
          <w:sz w:val="24"/>
          <w:szCs w:val="24"/>
          <w:lang w:eastAsia="ru-RU"/>
        </w:rPr>
        <w:t xml:space="preserve">материалов </w:t>
      </w:r>
      <w:r w:rsidR="00C3698B" w:rsidRPr="00D00495">
        <w:rPr>
          <w:rFonts w:ascii="Times New Roman" w:eastAsia="Times New Roman" w:hAnsi="Times New Roman" w:cs="Times New Roman"/>
          <w:sz w:val="24"/>
          <w:szCs w:val="24"/>
          <w:lang w:eastAsia="ru-RU"/>
        </w:rPr>
        <w:t>в СМИ</w:t>
      </w:r>
      <w:r w:rsidRPr="00D00495">
        <w:rPr>
          <w:rFonts w:ascii="Times New Roman" w:eastAsia="Times New Roman" w:hAnsi="Times New Roman" w:cs="Times New Roman"/>
          <w:sz w:val="24"/>
          <w:szCs w:val="24"/>
          <w:lang w:eastAsia="ru-RU"/>
        </w:rPr>
        <w:t>;</w:t>
      </w:r>
    </w:p>
    <w:p w:rsidR="00F30CAD" w:rsidRDefault="00F30CAD" w:rsidP="00F30CA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F30CAD">
        <w:rPr>
          <w:rFonts w:ascii="Times New Roman" w:eastAsia="Times New Roman" w:hAnsi="Times New Roman" w:cs="Times New Roman"/>
          <w:sz w:val="24"/>
          <w:szCs w:val="24"/>
          <w:lang w:eastAsia="ru-RU"/>
        </w:rPr>
        <w:t xml:space="preserve">Строительство объекта </w:t>
      </w:r>
      <w:r>
        <w:rPr>
          <w:rFonts w:ascii="Times New Roman" w:eastAsia="Times New Roman" w:hAnsi="Times New Roman" w:cs="Times New Roman"/>
          <w:sz w:val="24"/>
          <w:szCs w:val="24"/>
          <w:lang w:eastAsia="ru-RU"/>
        </w:rPr>
        <w:t>«</w:t>
      </w:r>
      <w:r w:rsidRPr="00F30CAD">
        <w:rPr>
          <w:rFonts w:ascii="Times New Roman" w:eastAsia="Times New Roman" w:hAnsi="Times New Roman" w:cs="Times New Roman"/>
          <w:sz w:val="24"/>
          <w:szCs w:val="24"/>
          <w:lang w:eastAsia="ru-RU"/>
        </w:rPr>
        <w:t>Водозаборное сооружение Верхне-Чусовского месторождения подземных вод</w:t>
      </w:r>
      <w:r>
        <w:rPr>
          <w:rFonts w:ascii="Times New Roman" w:eastAsia="Times New Roman" w:hAnsi="Times New Roman" w:cs="Times New Roman"/>
          <w:sz w:val="24"/>
          <w:szCs w:val="24"/>
          <w:lang w:eastAsia="ru-RU"/>
        </w:rPr>
        <w:t>» в сумме 350,0 тыс. руб., с целью проведения историко-культурной экспертизы объекта</w:t>
      </w:r>
      <w:r w:rsidR="002F1F92">
        <w:rPr>
          <w:rFonts w:ascii="Times New Roman" w:eastAsia="Times New Roman" w:hAnsi="Times New Roman" w:cs="Times New Roman"/>
          <w:sz w:val="24"/>
          <w:szCs w:val="24"/>
          <w:lang w:eastAsia="ru-RU"/>
        </w:rPr>
        <w:t xml:space="preserve">.  </w:t>
      </w:r>
      <w:r w:rsidR="002F1F92" w:rsidRPr="00D00495">
        <w:rPr>
          <w:rFonts w:ascii="Times New Roman" w:eastAsia="Times New Roman" w:hAnsi="Times New Roman" w:cs="Times New Roman"/>
          <w:sz w:val="24"/>
          <w:szCs w:val="24"/>
          <w:lang w:eastAsia="ru-RU"/>
        </w:rPr>
        <w:t xml:space="preserve">Объем бюджетных ассигнований определен </w:t>
      </w:r>
      <w:r w:rsidR="00D00495" w:rsidRPr="00D00495">
        <w:rPr>
          <w:rFonts w:ascii="Times New Roman" w:eastAsia="Times New Roman" w:hAnsi="Times New Roman" w:cs="Times New Roman"/>
          <w:sz w:val="24"/>
          <w:szCs w:val="24"/>
          <w:lang w:eastAsia="ru-RU"/>
        </w:rPr>
        <w:t>на основании информации о рыночной цене услуг</w:t>
      </w:r>
      <w:r w:rsidR="00D00495">
        <w:rPr>
          <w:rFonts w:ascii="Times New Roman" w:eastAsia="Times New Roman" w:hAnsi="Times New Roman" w:cs="Times New Roman"/>
          <w:sz w:val="24"/>
          <w:szCs w:val="24"/>
          <w:lang w:eastAsia="ru-RU"/>
        </w:rPr>
        <w:t xml:space="preserve"> </w:t>
      </w:r>
      <w:r w:rsidR="00D00495" w:rsidRPr="00D00495">
        <w:rPr>
          <w:rFonts w:ascii="Times New Roman" w:eastAsia="Times New Roman" w:hAnsi="Times New Roman" w:cs="Times New Roman"/>
          <w:sz w:val="24"/>
          <w:szCs w:val="24"/>
          <w:lang w:eastAsia="ru-RU"/>
        </w:rPr>
        <w:t>(коммерческого предложения)</w:t>
      </w:r>
      <w:r w:rsidRPr="00D00495">
        <w:rPr>
          <w:rFonts w:ascii="Times New Roman" w:eastAsia="Times New Roman" w:hAnsi="Times New Roman" w:cs="Times New Roman"/>
          <w:sz w:val="24"/>
          <w:szCs w:val="24"/>
          <w:lang w:eastAsia="ru-RU"/>
        </w:rPr>
        <w:t>;</w:t>
      </w:r>
    </w:p>
    <w:p w:rsidR="00033833" w:rsidRDefault="00F30CAD" w:rsidP="000338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«Предоставление субсидий МУП "</w:t>
      </w:r>
      <w:proofErr w:type="spellStart"/>
      <w:r w:rsidRPr="0026730B">
        <w:rPr>
          <w:rFonts w:ascii="Times New Roman" w:eastAsia="Times New Roman" w:hAnsi="Times New Roman" w:cs="Times New Roman"/>
          <w:sz w:val="24"/>
          <w:szCs w:val="24"/>
          <w:lang w:eastAsia="ru-RU"/>
        </w:rPr>
        <w:t>Полевская</w:t>
      </w:r>
      <w:proofErr w:type="spellEnd"/>
      <w:r w:rsidRPr="0026730B">
        <w:rPr>
          <w:rFonts w:ascii="Times New Roman" w:eastAsia="Times New Roman" w:hAnsi="Times New Roman" w:cs="Times New Roman"/>
          <w:sz w:val="24"/>
          <w:szCs w:val="24"/>
          <w:lang w:eastAsia="ru-RU"/>
        </w:rPr>
        <w:t xml:space="preserve"> специализированная компания" ПГО в виде финансовой помощи в целях восстановления его платежеспособности» в сумме </w:t>
      </w:r>
      <w:r>
        <w:rPr>
          <w:rFonts w:ascii="Times New Roman" w:eastAsia="Times New Roman" w:hAnsi="Times New Roman" w:cs="Times New Roman"/>
          <w:sz w:val="24"/>
          <w:szCs w:val="24"/>
          <w:lang w:eastAsia="ru-RU"/>
        </w:rPr>
        <w:t xml:space="preserve">3 600,0 </w:t>
      </w:r>
      <w:r w:rsidRPr="0026730B">
        <w:rPr>
          <w:rFonts w:ascii="Times New Roman" w:eastAsia="Times New Roman" w:hAnsi="Times New Roman" w:cs="Times New Roman"/>
          <w:sz w:val="24"/>
          <w:szCs w:val="24"/>
          <w:lang w:eastAsia="ru-RU"/>
        </w:rPr>
        <w:t>тыс. руб.</w:t>
      </w:r>
      <w:r w:rsidR="00033833">
        <w:rPr>
          <w:rFonts w:ascii="Times New Roman" w:eastAsia="Times New Roman" w:hAnsi="Times New Roman" w:cs="Times New Roman"/>
          <w:sz w:val="24"/>
          <w:szCs w:val="24"/>
          <w:lang w:eastAsia="ru-RU"/>
        </w:rPr>
        <w:t xml:space="preserve"> с целью выплаты заработной платы и погашения задолженности по налогам и сборам.</w:t>
      </w:r>
      <w:r w:rsidRPr="0026730B">
        <w:rPr>
          <w:rFonts w:ascii="Times New Roman" w:eastAsia="Times New Roman" w:hAnsi="Times New Roman" w:cs="Times New Roman"/>
          <w:sz w:val="24"/>
          <w:szCs w:val="24"/>
          <w:lang w:eastAsia="ru-RU"/>
        </w:rPr>
        <w:t xml:space="preserve"> </w:t>
      </w:r>
      <w:proofErr w:type="gramStart"/>
      <w:r w:rsidRPr="0026730B">
        <w:rPr>
          <w:rFonts w:ascii="Times New Roman" w:eastAsia="Times New Roman" w:hAnsi="Times New Roman" w:cs="Times New Roman"/>
          <w:sz w:val="24"/>
          <w:szCs w:val="24"/>
          <w:lang w:eastAsia="ru-RU"/>
        </w:rPr>
        <w:t xml:space="preserve">Объем </w:t>
      </w:r>
      <w:r w:rsidR="00491664">
        <w:rPr>
          <w:rFonts w:ascii="Times New Roman" w:eastAsia="Times New Roman" w:hAnsi="Times New Roman" w:cs="Times New Roman"/>
          <w:sz w:val="24"/>
          <w:szCs w:val="24"/>
          <w:lang w:eastAsia="ru-RU"/>
        </w:rPr>
        <w:t xml:space="preserve">потребности в </w:t>
      </w:r>
      <w:r w:rsidRPr="0026730B">
        <w:rPr>
          <w:rFonts w:ascii="Times New Roman" w:eastAsia="Times New Roman" w:hAnsi="Times New Roman" w:cs="Times New Roman"/>
          <w:sz w:val="24"/>
          <w:szCs w:val="24"/>
          <w:lang w:eastAsia="ru-RU"/>
        </w:rPr>
        <w:t>бюджетных ассигнований определен на основании обращения директора МУП «</w:t>
      </w:r>
      <w:proofErr w:type="spellStart"/>
      <w:r w:rsidRPr="0026730B">
        <w:rPr>
          <w:rFonts w:ascii="Times New Roman" w:eastAsia="Times New Roman" w:hAnsi="Times New Roman" w:cs="Times New Roman"/>
          <w:sz w:val="24"/>
          <w:szCs w:val="24"/>
          <w:lang w:eastAsia="ru-RU"/>
        </w:rPr>
        <w:t>Полевская</w:t>
      </w:r>
      <w:proofErr w:type="spellEnd"/>
      <w:r w:rsidRPr="0026730B">
        <w:rPr>
          <w:rFonts w:ascii="Times New Roman" w:eastAsia="Times New Roman" w:hAnsi="Times New Roman" w:cs="Times New Roman"/>
          <w:sz w:val="24"/>
          <w:szCs w:val="24"/>
          <w:lang w:eastAsia="ru-RU"/>
        </w:rPr>
        <w:t xml:space="preserve"> специализированная компания» ПГО</w:t>
      </w:r>
      <w:r w:rsidR="00FA3009">
        <w:rPr>
          <w:rFonts w:ascii="Times New Roman" w:eastAsia="Times New Roman" w:hAnsi="Times New Roman" w:cs="Times New Roman"/>
          <w:sz w:val="24"/>
          <w:szCs w:val="24"/>
          <w:lang w:eastAsia="ru-RU"/>
        </w:rPr>
        <w:t>.</w:t>
      </w:r>
      <w:proofErr w:type="gramEnd"/>
      <w:r w:rsidR="00033833">
        <w:rPr>
          <w:rFonts w:ascii="Times New Roman" w:eastAsia="Times New Roman" w:hAnsi="Times New Roman" w:cs="Times New Roman"/>
          <w:sz w:val="24"/>
          <w:szCs w:val="24"/>
          <w:lang w:eastAsia="ru-RU"/>
        </w:rPr>
        <w:t xml:space="preserve"> </w:t>
      </w:r>
      <w:proofErr w:type="gramStart"/>
      <w:r w:rsidR="00FA3009" w:rsidRPr="00491664">
        <w:rPr>
          <w:rFonts w:ascii="Times New Roman" w:eastAsia="Times New Roman" w:hAnsi="Times New Roman" w:cs="Times New Roman"/>
          <w:sz w:val="24"/>
          <w:szCs w:val="24"/>
          <w:lang w:eastAsia="ru-RU"/>
        </w:rPr>
        <w:t xml:space="preserve">В </w:t>
      </w:r>
      <w:r w:rsidR="00A64C6D" w:rsidRPr="00491664">
        <w:rPr>
          <w:rFonts w:ascii="Times New Roman" w:eastAsia="Times New Roman" w:hAnsi="Times New Roman" w:cs="Times New Roman"/>
          <w:sz w:val="24"/>
          <w:szCs w:val="24"/>
          <w:lang w:eastAsia="ru-RU"/>
        </w:rPr>
        <w:t>обоснование</w:t>
      </w:r>
      <w:r w:rsidR="00FA3009" w:rsidRPr="00491664">
        <w:rPr>
          <w:rFonts w:ascii="Times New Roman" w:eastAsia="Times New Roman" w:hAnsi="Times New Roman" w:cs="Times New Roman"/>
          <w:sz w:val="24"/>
          <w:szCs w:val="24"/>
          <w:lang w:eastAsia="ru-RU"/>
        </w:rPr>
        <w:t xml:space="preserve"> потребности представлены: расшифровка задолженности по налогам и взносам по состоянию на 21.08.2023 года на сумму 18 913,69285 тыс. руб., расшифровк</w:t>
      </w:r>
      <w:r w:rsidR="00491664" w:rsidRPr="00491664">
        <w:rPr>
          <w:rFonts w:ascii="Times New Roman" w:eastAsia="Times New Roman" w:hAnsi="Times New Roman" w:cs="Times New Roman"/>
          <w:sz w:val="24"/>
          <w:szCs w:val="24"/>
          <w:lang w:eastAsia="ru-RU"/>
        </w:rPr>
        <w:t>у</w:t>
      </w:r>
      <w:r w:rsidR="00FA3009" w:rsidRPr="00491664">
        <w:rPr>
          <w:rFonts w:ascii="Times New Roman" w:eastAsia="Times New Roman" w:hAnsi="Times New Roman" w:cs="Times New Roman"/>
          <w:sz w:val="24"/>
          <w:szCs w:val="24"/>
          <w:lang w:eastAsia="ru-RU"/>
        </w:rPr>
        <w:t xml:space="preserve">  картотеки на расчетном счете МУП «ПСК» ПГО на 1</w:t>
      </w:r>
      <w:r w:rsidR="00C62841" w:rsidRPr="00491664">
        <w:rPr>
          <w:rFonts w:ascii="Times New Roman" w:eastAsia="Times New Roman" w:hAnsi="Times New Roman" w:cs="Times New Roman"/>
          <w:sz w:val="24"/>
          <w:szCs w:val="24"/>
          <w:lang w:eastAsia="ru-RU"/>
        </w:rPr>
        <w:t>4</w:t>
      </w:r>
      <w:r w:rsidR="00FA3009" w:rsidRPr="00491664">
        <w:rPr>
          <w:rFonts w:ascii="Times New Roman" w:eastAsia="Times New Roman" w:hAnsi="Times New Roman" w:cs="Times New Roman"/>
          <w:sz w:val="24"/>
          <w:szCs w:val="24"/>
          <w:lang w:eastAsia="ru-RU"/>
        </w:rPr>
        <w:t>.</w:t>
      </w:r>
      <w:r w:rsidR="00C62841" w:rsidRPr="00491664">
        <w:rPr>
          <w:rFonts w:ascii="Times New Roman" w:eastAsia="Times New Roman" w:hAnsi="Times New Roman" w:cs="Times New Roman"/>
          <w:sz w:val="24"/>
          <w:szCs w:val="24"/>
          <w:lang w:eastAsia="ru-RU"/>
        </w:rPr>
        <w:t>09</w:t>
      </w:r>
      <w:r w:rsidR="00FA3009" w:rsidRPr="00491664">
        <w:rPr>
          <w:rFonts w:ascii="Times New Roman" w:eastAsia="Times New Roman" w:hAnsi="Times New Roman" w:cs="Times New Roman"/>
          <w:sz w:val="24"/>
          <w:szCs w:val="24"/>
          <w:lang w:eastAsia="ru-RU"/>
        </w:rPr>
        <w:t>.202</w:t>
      </w:r>
      <w:r w:rsidR="00C62841" w:rsidRPr="00491664">
        <w:rPr>
          <w:rFonts w:ascii="Times New Roman" w:eastAsia="Times New Roman" w:hAnsi="Times New Roman" w:cs="Times New Roman"/>
          <w:sz w:val="24"/>
          <w:szCs w:val="24"/>
          <w:lang w:eastAsia="ru-RU"/>
        </w:rPr>
        <w:t>3</w:t>
      </w:r>
      <w:r w:rsidR="00FA3009" w:rsidRPr="00491664">
        <w:rPr>
          <w:rFonts w:ascii="Times New Roman" w:eastAsia="Times New Roman" w:hAnsi="Times New Roman" w:cs="Times New Roman"/>
          <w:sz w:val="24"/>
          <w:szCs w:val="24"/>
          <w:lang w:eastAsia="ru-RU"/>
        </w:rPr>
        <w:t xml:space="preserve"> на сумму </w:t>
      </w:r>
      <w:r w:rsidR="00C62841" w:rsidRPr="00491664">
        <w:rPr>
          <w:rFonts w:ascii="Times New Roman" w:eastAsia="Times New Roman" w:hAnsi="Times New Roman" w:cs="Times New Roman"/>
          <w:sz w:val="24"/>
          <w:szCs w:val="24"/>
          <w:lang w:eastAsia="ru-RU"/>
        </w:rPr>
        <w:t>7 936,28235</w:t>
      </w:r>
      <w:r w:rsidR="00FA3009" w:rsidRPr="00491664">
        <w:rPr>
          <w:rFonts w:ascii="Times New Roman" w:eastAsia="Times New Roman" w:hAnsi="Times New Roman" w:cs="Times New Roman"/>
          <w:sz w:val="24"/>
          <w:szCs w:val="24"/>
          <w:lang w:eastAsia="ru-RU"/>
        </w:rPr>
        <w:t xml:space="preserve"> тыс. руб.</w:t>
      </w:r>
      <w:r w:rsidR="00CC15BA" w:rsidRPr="00491664">
        <w:rPr>
          <w:rFonts w:ascii="Times New Roman" w:eastAsia="Times New Roman" w:hAnsi="Times New Roman" w:cs="Times New Roman"/>
          <w:sz w:val="24"/>
          <w:szCs w:val="24"/>
          <w:lang w:eastAsia="ru-RU"/>
        </w:rPr>
        <w:t>, исковое заявление в Арбитражный суд Свердловской области</w:t>
      </w:r>
      <w:r w:rsidR="00C62841" w:rsidRPr="00491664">
        <w:rPr>
          <w:rFonts w:ascii="Times New Roman" w:eastAsia="Times New Roman" w:hAnsi="Times New Roman" w:cs="Times New Roman"/>
          <w:sz w:val="24"/>
          <w:szCs w:val="24"/>
          <w:lang w:eastAsia="ru-RU"/>
        </w:rPr>
        <w:t xml:space="preserve"> от 18.07.2023 № 1-4-20/195</w:t>
      </w:r>
      <w:r w:rsidR="00CC15BA" w:rsidRPr="00491664">
        <w:rPr>
          <w:rFonts w:ascii="Times New Roman" w:eastAsia="Times New Roman" w:hAnsi="Times New Roman" w:cs="Times New Roman"/>
          <w:sz w:val="24"/>
          <w:szCs w:val="24"/>
          <w:lang w:eastAsia="ru-RU"/>
        </w:rPr>
        <w:t>, поданное АО «Северский трубный завод» о взыскании задолженности с МУП «ПСК» ПГО</w:t>
      </w:r>
      <w:proofErr w:type="gramEnd"/>
      <w:r w:rsidR="00CC15BA" w:rsidRPr="00491664">
        <w:rPr>
          <w:rFonts w:ascii="Times New Roman" w:eastAsia="Times New Roman" w:hAnsi="Times New Roman" w:cs="Times New Roman"/>
          <w:sz w:val="24"/>
          <w:szCs w:val="24"/>
          <w:lang w:eastAsia="ru-RU"/>
        </w:rPr>
        <w:t xml:space="preserve"> в сумме 46 390,83782 тыс. руб., акты сверки </w:t>
      </w:r>
      <w:r w:rsidR="00033833" w:rsidRPr="00491664">
        <w:rPr>
          <w:rFonts w:ascii="Times New Roman" w:eastAsia="Times New Roman" w:hAnsi="Times New Roman" w:cs="Times New Roman"/>
          <w:sz w:val="24"/>
          <w:szCs w:val="24"/>
          <w:lang w:eastAsia="ru-RU"/>
        </w:rPr>
        <w:t xml:space="preserve">взаимных расчетов между АО «Северский трубный завод» и МУП «ПСК» ПГО по состоянию на 31.03.2023 (задолженность в пользу АО «СТЗ» 47 648,82182 тыс. руб.), </w:t>
      </w:r>
      <w:r w:rsidR="00CC15BA" w:rsidRPr="00491664">
        <w:rPr>
          <w:rFonts w:ascii="Times New Roman" w:eastAsia="Times New Roman" w:hAnsi="Times New Roman" w:cs="Times New Roman"/>
          <w:sz w:val="24"/>
          <w:szCs w:val="24"/>
          <w:lang w:eastAsia="ru-RU"/>
        </w:rPr>
        <w:t xml:space="preserve"> </w:t>
      </w:r>
      <w:r w:rsidR="00033833" w:rsidRPr="00491664">
        <w:rPr>
          <w:rFonts w:ascii="Times New Roman" w:eastAsia="Times New Roman" w:hAnsi="Times New Roman" w:cs="Times New Roman"/>
          <w:sz w:val="24"/>
          <w:szCs w:val="24"/>
          <w:lang w:eastAsia="ru-RU"/>
        </w:rPr>
        <w:t>по состоянию на 30.06.2023 (задолженность в пользу АО «СТЗ» 51 943,79471 тыс. руб.)</w:t>
      </w:r>
      <w:r w:rsidR="00033833">
        <w:rPr>
          <w:rFonts w:ascii="Times New Roman" w:eastAsia="Times New Roman" w:hAnsi="Times New Roman" w:cs="Times New Roman"/>
          <w:sz w:val="24"/>
          <w:szCs w:val="24"/>
          <w:lang w:eastAsia="ru-RU"/>
        </w:rPr>
        <w:t>;</w:t>
      </w:r>
      <w:r w:rsidR="004F075E">
        <w:rPr>
          <w:rFonts w:ascii="Times New Roman" w:eastAsia="Times New Roman" w:hAnsi="Times New Roman" w:cs="Times New Roman"/>
          <w:sz w:val="24"/>
          <w:szCs w:val="24"/>
          <w:lang w:eastAsia="ru-RU"/>
        </w:rPr>
        <w:t xml:space="preserve"> </w:t>
      </w:r>
    </w:p>
    <w:p w:rsidR="00033833" w:rsidRDefault="00033833" w:rsidP="0003383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0495">
        <w:rPr>
          <w:rFonts w:ascii="Times New Roman" w:eastAsia="Times New Roman" w:hAnsi="Times New Roman" w:cs="Times New Roman"/>
          <w:sz w:val="24"/>
          <w:szCs w:val="24"/>
          <w:lang w:eastAsia="ru-RU"/>
        </w:rPr>
        <w:t>«Организация освещения улиц Полевского городского округа» в сумме 1 300,17482 тыс. руб. для обеспечения уличного освещения</w:t>
      </w:r>
      <w:r w:rsidR="000C6AC4" w:rsidRPr="00D00495">
        <w:rPr>
          <w:rFonts w:ascii="Times New Roman" w:eastAsia="Times New Roman" w:hAnsi="Times New Roman" w:cs="Times New Roman"/>
          <w:sz w:val="24"/>
          <w:szCs w:val="24"/>
          <w:lang w:eastAsia="ru-RU"/>
        </w:rPr>
        <w:t xml:space="preserve"> согласно представленно</w:t>
      </w:r>
      <w:r w:rsidR="00E302A0" w:rsidRPr="00D00495">
        <w:rPr>
          <w:rFonts w:ascii="Times New Roman" w:eastAsia="Times New Roman" w:hAnsi="Times New Roman" w:cs="Times New Roman"/>
          <w:sz w:val="24"/>
          <w:szCs w:val="24"/>
          <w:lang w:eastAsia="ru-RU"/>
        </w:rPr>
        <w:t>му расчету</w:t>
      </w:r>
      <w:r w:rsidRPr="00D0049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0C6AC4" w:rsidRDefault="000C6AC4" w:rsidP="000C6AC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0C6AC4">
        <w:rPr>
          <w:rFonts w:ascii="Times New Roman" w:eastAsia="Times New Roman" w:hAnsi="Times New Roman" w:cs="Times New Roman"/>
          <w:sz w:val="24"/>
          <w:szCs w:val="24"/>
          <w:lang w:eastAsia="ru-RU"/>
        </w:rPr>
        <w:t xml:space="preserve">Проектирование, </w:t>
      </w:r>
      <w:r w:rsidRPr="004E50BE">
        <w:rPr>
          <w:rFonts w:ascii="Times New Roman" w:eastAsia="Times New Roman" w:hAnsi="Times New Roman" w:cs="Times New Roman"/>
          <w:sz w:val="24"/>
          <w:szCs w:val="24"/>
          <w:lang w:eastAsia="ru-RU"/>
        </w:rPr>
        <w:t xml:space="preserve">обустройство и содержание снежных городков на территории Полевского городского округа» в сумме 1 030,736 тыс. руб. для приобретения новогодней ели и горки </w:t>
      </w:r>
      <w:r w:rsidR="00E302A0" w:rsidRPr="004E50BE">
        <w:rPr>
          <w:rFonts w:ascii="Times New Roman" w:eastAsia="Times New Roman" w:hAnsi="Times New Roman" w:cs="Times New Roman"/>
          <w:sz w:val="24"/>
          <w:szCs w:val="24"/>
          <w:lang w:eastAsia="ru-RU"/>
        </w:rPr>
        <w:t xml:space="preserve">для </w:t>
      </w:r>
      <w:r w:rsidRPr="004E50BE">
        <w:rPr>
          <w:rFonts w:ascii="Times New Roman" w:eastAsia="Times New Roman" w:hAnsi="Times New Roman" w:cs="Times New Roman"/>
          <w:sz w:val="24"/>
          <w:szCs w:val="24"/>
          <w:lang w:eastAsia="ru-RU"/>
        </w:rPr>
        <w:t>снежного городка в южной части Полевского городского округа.</w:t>
      </w:r>
      <w:r w:rsidR="002F1F92" w:rsidRPr="004E50BE">
        <w:rPr>
          <w:rFonts w:ascii="Times New Roman" w:eastAsia="Times New Roman" w:hAnsi="Times New Roman" w:cs="Times New Roman"/>
          <w:sz w:val="24"/>
          <w:szCs w:val="24"/>
          <w:lang w:eastAsia="ru-RU"/>
        </w:rPr>
        <w:t xml:space="preserve"> Объем </w:t>
      </w:r>
      <w:r w:rsidR="004E50BE" w:rsidRPr="004E50BE">
        <w:rPr>
          <w:rFonts w:ascii="Times New Roman" w:eastAsia="Times New Roman" w:hAnsi="Times New Roman" w:cs="Times New Roman"/>
          <w:sz w:val="24"/>
          <w:szCs w:val="24"/>
          <w:lang w:eastAsia="ru-RU"/>
        </w:rPr>
        <w:t xml:space="preserve">дополнительной потребности в </w:t>
      </w:r>
      <w:r w:rsidR="002F1F92" w:rsidRPr="004E50BE">
        <w:rPr>
          <w:rFonts w:ascii="Times New Roman" w:eastAsia="Times New Roman" w:hAnsi="Times New Roman" w:cs="Times New Roman"/>
          <w:sz w:val="24"/>
          <w:szCs w:val="24"/>
          <w:lang w:eastAsia="ru-RU"/>
        </w:rPr>
        <w:t>бюджетных ассигновани</w:t>
      </w:r>
      <w:r w:rsidR="004E50BE" w:rsidRPr="004E50BE">
        <w:rPr>
          <w:rFonts w:ascii="Times New Roman" w:eastAsia="Times New Roman" w:hAnsi="Times New Roman" w:cs="Times New Roman"/>
          <w:sz w:val="24"/>
          <w:szCs w:val="24"/>
          <w:lang w:eastAsia="ru-RU"/>
        </w:rPr>
        <w:t>ях</w:t>
      </w:r>
      <w:r w:rsidR="002F1F92" w:rsidRPr="004E50BE">
        <w:rPr>
          <w:rFonts w:ascii="Times New Roman" w:eastAsia="Times New Roman" w:hAnsi="Times New Roman" w:cs="Times New Roman"/>
          <w:sz w:val="24"/>
          <w:szCs w:val="24"/>
          <w:lang w:eastAsia="ru-RU"/>
        </w:rPr>
        <w:t xml:space="preserve"> определен</w:t>
      </w:r>
      <w:r w:rsidR="009D0EA4" w:rsidRPr="004E50BE">
        <w:rPr>
          <w:rFonts w:ascii="Times New Roman" w:eastAsia="Times New Roman" w:hAnsi="Times New Roman" w:cs="Times New Roman"/>
          <w:sz w:val="24"/>
          <w:szCs w:val="24"/>
          <w:lang w:eastAsia="ru-RU"/>
        </w:rPr>
        <w:t xml:space="preserve"> на основании </w:t>
      </w:r>
      <w:r w:rsidR="004E50BE" w:rsidRPr="004E50BE">
        <w:rPr>
          <w:rFonts w:ascii="Times New Roman" w:eastAsia="Times New Roman" w:hAnsi="Times New Roman" w:cs="Times New Roman"/>
          <w:sz w:val="24"/>
          <w:szCs w:val="24"/>
          <w:lang w:eastAsia="ru-RU"/>
        </w:rPr>
        <w:t>информации о рыночной цене товаров, работ, услуг (коммерческих предложений)</w:t>
      </w:r>
      <w:r w:rsidR="009D0EA4" w:rsidRPr="004E50BE">
        <w:rPr>
          <w:rFonts w:ascii="Times New Roman" w:eastAsia="Times New Roman" w:hAnsi="Times New Roman" w:cs="Times New Roman"/>
          <w:sz w:val="24"/>
          <w:szCs w:val="24"/>
          <w:lang w:eastAsia="ru-RU"/>
        </w:rPr>
        <w:t xml:space="preserve"> и расчета потребности в дополнительном финансировании</w:t>
      </w:r>
      <w:r w:rsidR="004E50BE" w:rsidRPr="004E50BE">
        <w:rPr>
          <w:rFonts w:ascii="Times New Roman" w:eastAsia="Times New Roman" w:hAnsi="Times New Roman" w:cs="Times New Roman"/>
          <w:sz w:val="24"/>
          <w:szCs w:val="24"/>
          <w:lang w:eastAsia="ru-RU"/>
        </w:rPr>
        <w:t xml:space="preserve"> с учетом неиспользованных лимитов бюджетных обязательств</w:t>
      </w:r>
      <w:r w:rsidR="009D0EA4" w:rsidRPr="004E50BE">
        <w:rPr>
          <w:rFonts w:ascii="Times New Roman" w:eastAsia="Times New Roman" w:hAnsi="Times New Roman" w:cs="Times New Roman"/>
          <w:sz w:val="24"/>
          <w:szCs w:val="24"/>
          <w:lang w:eastAsia="ru-RU"/>
        </w:rPr>
        <w:t>;</w:t>
      </w:r>
    </w:p>
    <w:p w:rsidR="00C62841" w:rsidRPr="00E16414" w:rsidRDefault="00C62841" w:rsidP="00C6284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0423E">
        <w:rPr>
          <w:rFonts w:ascii="Times New Roman" w:eastAsia="Times New Roman" w:hAnsi="Times New Roman" w:cs="Times New Roman"/>
          <w:sz w:val="24"/>
          <w:szCs w:val="24"/>
          <w:lang w:eastAsia="ru-RU"/>
        </w:rPr>
        <w:t>Осуществление деятельности по обращению с животными без владельцев на территории Полевского городского округа» в сумме 646,35644 тыс. руб.</w:t>
      </w:r>
      <w:r w:rsidR="008A28B4" w:rsidRPr="0040423E">
        <w:rPr>
          <w:rFonts w:ascii="Times New Roman" w:eastAsia="Times New Roman" w:hAnsi="Times New Roman" w:cs="Times New Roman"/>
          <w:sz w:val="24"/>
          <w:szCs w:val="24"/>
          <w:lang w:eastAsia="ru-RU"/>
        </w:rPr>
        <w:t xml:space="preserve"> </w:t>
      </w:r>
      <w:r w:rsidR="00E302A0" w:rsidRPr="0040423E">
        <w:rPr>
          <w:rFonts w:ascii="Times New Roman" w:eastAsia="Times New Roman" w:hAnsi="Times New Roman" w:cs="Times New Roman"/>
          <w:sz w:val="24"/>
          <w:szCs w:val="24"/>
          <w:lang w:eastAsia="ru-RU"/>
        </w:rPr>
        <w:t xml:space="preserve">Объем бюджетных ассигнований определен </w:t>
      </w:r>
      <w:r w:rsidR="008A28B4" w:rsidRPr="0040423E">
        <w:rPr>
          <w:rFonts w:ascii="Times New Roman" w:eastAsia="Times New Roman" w:hAnsi="Times New Roman" w:cs="Times New Roman"/>
          <w:sz w:val="24"/>
          <w:szCs w:val="24"/>
          <w:lang w:eastAsia="ru-RU"/>
        </w:rPr>
        <w:t>согласно представленно</w:t>
      </w:r>
      <w:r w:rsidR="00E302A0" w:rsidRPr="0040423E">
        <w:rPr>
          <w:rFonts w:ascii="Times New Roman" w:eastAsia="Times New Roman" w:hAnsi="Times New Roman" w:cs="Times New Roman"/>
          <w:sz w:val="24"/>
          <w:szCs w:val="24"/>
          <w:lang w:eastAsia="ru-RU"/>
        </w:rPr>
        <w:t xml:space="preserve">му расчету стоимости </w:t>
      </w:r>
      <w:r w:rsidR="008A28B4" w:rsidRPr="0040423E">
        <w:rPr>
          <w:rFonts w:ascii="Times New Roman" w:eastAsia="Times New Roman" w:hAnsi="Times New Roman" w:cs="Times New Roman"/>
          <w:sz w:val="24"/>
          <w:szCs w:val="24"/>
          <w:lang w:eastAsia="ru-RU"/>
        </w:rPr>
        <w:t>отлова и содержания животных в ноябре и декабре 2023 года</w:t>
      </w:r>
      <w:r w:rsidR="00CF0D72" w:rsidRPr="0040423E">
        <w:rPr>
          <w:rFonts w:ascii="Times New Roman" w:eastAsia="Times New Roman" w:hAnsi="Times New Roman" w:cs="Times New Roman"/>
          <w:sz w:val="24"/>
          <w:szCs w:val="24"/>
          <w:lang w:eastAsia="ru-RU"/>
        </w:rPr>
        <w:t>. Обеспечение мероприятий при осуществлении деятельности по обращению с животными без</w:t>
      </w:r>
      <w:r w:rsidR="00CF0D72">
        <w:rPr>
          <w:rFonts w:ascii="Times New Roman" w:eastAsia="Times New Roman" w:hAnsi="Times New Roman" w:cs="Times New Roman"/>
          <w:sz w:val="24"/>
          <w:szCs w:val="24"/>
          <w:lang w:eastAsia="ru-RU"/>
        </w:rPr>
        <w:t xml:space="preserve"> владельцев является государственным полномочием Свердловской области, реализуемым за счет средств субвенций из областного бюджета. </w:t>
      </w:r>
      <w:proofErr w:type="gramStart"/>
      <w:r w:rsidR="004E1BB2">
        <w:rPr>
          <w:rFonts w:ascii="Times New Roman" w:hAnsi="Times New Roman" w:cs="Times New Roman"/>
          <w:sz w:val="24"/>
          <w:szCs w:val="24"/>
        </w:rPr>
        <w:t xml:space="preserve">Согласно </w:t>
      </w:r>
      <w:hyperlink r:id="rId9" w:history="1">
        <w:r w:rsidR="004E1BB2">
          <w:rPr>
            <w:rFonts w:ascii="Times New Roman" w:hAnsi="Times New Roman" w:cs="Times New Roman"/>
            <w:color w:val="0000FF"/>
            <w:sz w:val="24"/>
            <w:szCs w:val="24"/>
          </w:rPr>
          <w:t>ч. 5 ст. 19</w:t>
        </w:r>
      </w:hyperlink>
      <w:r w:rsidR="004E1BB2">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 органы местного самоуправления, наделенные отдельными государственными полномочиями,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roofErr w:type="gramEnd"/>
      <w:r w:rsidR="004E1BB2">
        <w:rPr>
          <w:rFonts w:ascii="Times New Roman" w:hAnsi="Times New Roman" w:cs="Times New Roman"/>
          <w:sz w:val="24"/>
          <w:szCs w:val="24"/>
        </w:rPr>
        <w:t xml:space="preserve"> </w:t>
      </w:r>
      <w:r w:rsidR="004E1BB2">
        <w:rPr>
          <w:rFonts w:ascii="Times New Roman" w:eastAsia="Times New Roman" w:hAnsi="Times New Roman" w:cs="Times New Roman"/>
          <w:sz w:val="24"/>
          <w:szCs w:val="24"/>
          <w:lang w:eastAsia="ru-RU"/>
        </w:rPr>
        <w:t xml:space="preserve"> </w:t>
      </w:r>
      <w:proofErr w:type="gramStart"/>
      <w:r w:rsidR="00CF0D72">
        <w:rPr>
          <w:rFonts w:ascii="Times New Roman" w:eastAsia="Times New Roman" w:hAnsi="Times New Roman" w:cs="Times New Roman"/>
          <w:sz w:val="24"/>
          <w:szCs w:val="24"/>
          <w:lang w:eastAsia="ru-RU"/>
        </w:rPr>
        <w:t xml:space="preserve">Согласно п. 3 ст. 8 Устава Полевского городского округа </w:t>
      </w:r>
      <w:r w:rsidR="00CF0D72">
        <w:rPr>
          <w:rFonts w:ascii="Times New Roman" w:hAnsi="Times New Roman" w:cs="Times New Roman"/>
          <w:sz w:val="24"/>
          <w:szCs w:val="24"/>
        </w:rPr>
        <w:t>Глава Полевского городского округа при недостаточности переданных субвенций из соответствующих бюджетов на осуществление отдельных государственных полномочий, в случае отказа органов государственной власти по выделению дополнительных средств, в целях защиты интересов населения городского округа, вправе направить в Думу городского округа проект муниципального правового акта о разрешении дополнительного использования собственных материальных ресурсов и</w:t>
      </w:r>
      <w:proofErr w:type="gramEnd"/>
      <w:r w:rsidR="00CF0D72">
        <w:rPr>
          <w:rFonts w:ascii="Times New Roman" w:hAnsi="Times New Roman" w:cs="Times New Roman"/>
          <w:sz w:val="24"/>
          <w:szCs w:val="24"/>
        </w:rPr>
        <w:t xml:space="preserve"> финансовых средств городского округа для </w:t>
      </w:r>
      <w:proofErr w:type="gramStart"/>
      <w:r w:rsidR="00CF0D72">
        <w:rPr>
          <w:rFonts w:ascii="Times New Roman" w:hAnsi="Times New Roman" w:cs="Times New Roman"/>
          <w:sz w:val="24"/>
          <w:szCs w:val="24"/>
        </w:rPr>
        <w:t>осуществления</w:t>
      </w:r>
      <w:proofErr w:type="gramEnd"/>
      <w:r w:rsidR="00CF0D72">
        <w:rPr>
          <w:rFonts w:ascii="Times New Roman" w:hAnsi="Times New Roman" w:cs="Times New Roman"/>
          <w:sz w:val="24"/>
          <w:szCs w:val="24"/>
        </w:rPr>
        <w:t xml:space="preserve"> переданных им отдельных государственных полномочий.</w:t>
      </w:r>
      <w:r w:rsidR="004E1BB2">
        <w:rPr>
          <w:rFonts w:ascii="Times New Roman" w:hAnsi="Times New Roman" w:cs="Times New Roman"/>
          <w:sz w:val="24"/>
          <w:szCs w:val="24"/>
        </w:rPr>
        <w:t xml:space="preserve"> </w:t>
      </w:r>
      <w:r w:rsidR="00CF0D72">
        <w:rPr>
          <w:rFonts w:ascii="Times New Roman" w:hAnsi="Times New Roman" w:cs="Times New Roman"/>
          <w:sz w:val="24"/>
          <w:szCs w:val="24"/>
        </w:rPr>
        <w:t xml:space="preserve">Дума городского округа вправе принять муниципальный правовой акт о дополнительном использовании органами местного самоуправления собственных материальных ресурсов и финансовых средств городского округа для </w:t>
      </w:r>
      <w:proofErr w:type="gramStart"/>
      <w:r w:rsidR="00CF0D72">
        <w:rPr>
          <w:rFonts w:ascii="Times New Roman" w:hAnsi="Times New Roman" w:cs="Times New Roman"/>
          <w:sz w:val="24"/>
          <w:szCs w:val="24"/>
        </w:rPr>
        <w:t>осуществления</w:t>
      </w:r>
      <w:proofErr w:type="gramEnd"/>
      <w:r w:rsidR="00CF0D72">
        <w:rPr>
          <w:rFonts w:ascii="Times New Roman" w:hAnsi="Times New Roman" w:cs="Times New Roman"/>
          <w:sz w:val="24"/>
          <w:szCs w:val="24"/>
        </w:rPr>
        <w:t xml:space="preserve"> </w:t>
      </w:r>
      <w:r w:rsidR="00CF0D72" w:rsidRPr="00E16414">
        <w:rPr>
          <w:rFonts w:ascii="Times New Roman" w:hAnsi="Times New Roman" w:cs="Times New Roman"/>
          <w:sz w:val="24"/>
          <w:szCs w:val="24"/>
        </w:rPr>
        <w:t>переданных им отдельных государственных полномочий в случае, если использование органом местного самоуправления собственных материальных ресурсов и финансовых средств городского округа на осуществление переданных отдельных государственных полномочий не повлечет за собой неисполнение либо недостаточное исполнение органом местного самоуправления полномочий по вопросам местного значения.</w:t>
      </w:r>
      <w:r w:rsidR="004E1BB2" w:rsidRPr="00E16414">
        <w:rPr>
          <w:rFonts w:ascii="Times New Roman" w:hAnsi="Times New Roman" w:cs="Times New Roman"/>
          <w:sz w:val="24"/>
          <w:szCs w:val="24"/>
        </w:rPr>
        <w:t xml:space="preserve"> </w:t>
      </w:r>
      <w:proofErr w:type="gramStart"/>
      <w:r w:rsidR="004E1BB2" w:rsidRPr="00E16414">
        <w:rPr>
          <w:rFonts w:ascii="Times New Roman" w:hAnsi="Times New Roman" w:cs="Times New Roman"/>
          <w:sz w:val="24"/>
          <w:szCs w:val="24"/>
        </w:rPr>
        <w:t>Для реализации права дополнительно использовать собственные финансовые средства для осуществления государственн</w:t>
      </w:r>
      <w:r w:rsidR="00833B6F" w:rsidRPr="00E16414">
        <w:rPr>
          <w:rFonts w:ascii="Times New Roman" w:hAnsi="Times New Roman" w:cs="Times New Roman"/>
          <w:sz w:val="24"/>
          <w:szCs w:val="24"/>
        </w:rPr>
        <w:t>ого</w:t>
      </w:r>
      <w:r w:rsidR="004E1BB2" w:rsidRPr="00E16414">
        <w:rPr>
          <w:rFonts w:ascii="Times New Roman" w:hAnsi="Times New Roman" w:cs="Times New Roman"/>
          <w:sz w:val="24"/>
          <w:szCs w:val="24"/>
        </w:rPr>
        <w:t xml:space="preserve"> полномочи</w:t>
      </w:r>
      <w:r w:rsidR="00833B6F" w:rsidRPr="00E16414">
        <w:rPr>
          <w:rFonts w:ascii="Times New Roman" w:hAnsi="Times New Roman" w:cs="Times New Roman"/>
          <w:sz w:val="24"/>
          <w:szCs w:val="24"/>
        </w:rPr>
        <w:t>я</w:t>
      </w:r>
      <w:r w:rsidR="004E1BB2" w:rsidRPr="00E16414">
        <w:rPr>
          <w:rFonts w:ascii="Times New Roman" w:hAnsi="Times New Roman" w:cs="Times New Roman"/>
          <w:sz w:val="24"/>
          <w:szCs w:val="24"/>
        </w:rPr>
        <w:t xml:space="preserve"> </w:t>
      </w:r>
      <w:r w:rsidR="00833B6F" w:rsidRPr="00E16414">
        <w:rPr>
          <w:rFonts w:ascii="Times New Roman" w:hAnsi="Times New Roman" w:cs="Times New Roman"/>
          <w:sz w:val="24"/>
          <w:szCs w:val="24"/>
        </w:rPr>
        <w:t>по о</w:t>
      </w:r>
      <w:r w:rsidR="00833B6F" w:rsidRPr="00E16414">
        <w:rPr>
          <w:rFonts w:ascii="Times New Roman" w:eastAsia="Times New Roman" w:hAnsi="Times New Roman" w:cs="Times New Roman"/>
          <w:sz w:val="24"/>
          <w:szCs w:val="24"/>
          <w:lang w:eastAsia="ru-RU"/>
        </w:rPr>
        <w:t>существлению деятельности по обращению с животными без владельцев на территории Полевского городского округа необходимо принять</w:t>
      </w:r>
      <w:r w:rsidR="00833B6F" w:rsidRPr="00E16414">
        <w:rPr>
          <w:rFonts w:ascii="Times New Roman" w:hAnsi="Times New Roman" w:cs="Times New Roman"/>
          <w:sz w:val="24"/>
          <w:szCs w:val="24"/>
        </w:rPr>
        <w:t xml:space="preserve"> соответствующий м</w:t>
      </w:r>
      <w:r w:rsidR="004E1BB2" w:rsidRPr="00E16414">
        <w:rPr>
          <w:rFonts w:ascii="Times New Roman" w:hAnsi="Times New Roman" w:cs="Times New Roman"/>
          <w:sz w:val="24"/>
          <w:szCs w:val="24"/>
        </w:rPr>
        <w:t xml:space="preserve">униципальный </w:t>
      </w:r>
      <w:r w:rsidR="00833B6F" w:rsidRPr="00E16414">
        <w:rPr>
          <w:rFonts w:ascii="Times New Roman" w:hAnsi="Times New Roman" w:cs="Times New Roman"/>
          <w:sz w:val="24"/>
          <w:szCs w:val="24"/>
        </w:rPr>
        <w:t>правовой акт</w:t>
      </w:r>
      <w:r w:rsidR="008A28B4" w:rsidRPr="00E16414">
        <w:rPr>
          <w:rFonts w:ascii="Times New Roman" w:eastAsia="Times New Roman" w:hAnsi="Times New Roman" w:cs="Times New Roman"/>
          <w:sz w:val="24"/>
          <w:szCs w:val="24"/>
          <w:lang w:eastAsia="ru-RU"/>
        </w:rPr>
        <w:t>;</w:t>
      </w:r>
      <w:proofErr w:type="gramEnd"/>
    </w:p>
    <w:p w:rsidR="008A28B4" w:rsidRDefault="008A28B4" w:rsidP="008A28B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16414">
        <w:rPr>
          <w:rFonts w:ascii="Times New Roman" w:eastAsia="Times New Roman" w:hAnsi="Times New Roman" w:cs="Times New Roman"/>
          <w:sz w:val="24"/>
          <w:szCs w:val="24"/>
          <w:lang w:eastAsia="ru-RU"/>
        </w:rPr>
        <w:t>«Обеспечение деятельности МКУ "Центр социально-коммунальных услуг</w:t>
      </w:r>
      <w:r w:rsidRPr="008A28B4">
        <w:rPr>
          <w:rFonts w:ascii="Times New Roman" w:eastAsia="Times New Roman" w:hAnsi="Times New Roman" w:cs="Times New Roman"/>
          <w:sz w:val="24"/>
          <w:szCs w:val="24"/>
          <w:lang w:eastAsia="ru-RU"/>
        </w:rPr>
        <w:t>" Полевского городского округа</w:t>
      </w:r>
      <w:r>
        <w:rPr>
          <w:rFonts w:ascii="Times New Roman" w:eastAsia="Times New Roman" w:hAnsi="Times New Roman" w:cs="Times New Roman"/>
          <w:sz w:val="24"/>
          <w:szCs w:val="24"/>
          <w:lang w:eastAsia="ru-RU"/>
        </w:rPr>
        <w:t>» в сумме 364,53639 тыс. руб. на повышение заработной платы с 01.10.2023 на 1,109</w:t>
      </w:r>
      <w:r w:rsidR="00E302A0">
        <w:rPr>
          <w:rFonts w:ascii="Times New Roman" w:eastAsia="Times New Roman" w:hAnsi="Times New Roman" w:cs="Times New Roman"/>
          <w:sz w:val="24"/>
          <w:szCs w:val="24"/>
          <w:lang w:eastAsia="ru-RU"/>
        </w:rPr>
        <w:t xml:space="preserve">. </w:t>
      </w:r>
      <w:r w:rsidR="00E302A0" w:rsidRPr="00D65B61">
        <w:rPr>
          <w:rFonts w:ascii="Times New Roman" w:eastAsia="Times New Roman" w:hAnsi="Times New Roman" w:cs="Times New Roman"/>
          <w:sz w:val="24"/>
          <w:szCs w:val="24"/>
          <w:lang w:eastAsia="ru-RU"/>
        </w:rPr>
        <w:t xml:space="preserve">Объем бюджетных ассигнований определен </w:t>
      </w:r>
      <w:r w:rsidR="00D65B61" w:rsidRPr="00D65B61">
        <w:rPr>
          <w:rFonts w:ascii="Times New Roman" w:eastAsia="Times New Roman" w:hAnsi="Times New Roman" w:cs="Times New Roman"/>
          <w:sz w:val="24"/>
          <w:szCs w:val="24"/>
          <w:lang w:eastAsia="ru-RU"/>
        </w:rPr>
        <w:t>в соответствии с протоколом совещания по вопросу внесения изменений в бюджет Полевского городского округа на 2023 год и плановый период 2024 и 2025 годов от 22.08.2023 года</w:t>
      </w:r>
      <w:r w:rsidRPr="00D65B61">
        <w:rPr>
          <w:rFonts w:ascii="Times New Roman" w:eastAsia="Times New Roman" w:hAnsi="Times New Roman" w:cs="Times New Roman"/>
          <w:sz w:val="24"/>
          <w:szCs w:val="24"/>
          <w:lang w:eastAsia="ru-RU"/>
        </w:rPr>
        <w:t>;</w:t>
      </w:r>
    </w:p>
    <w:p w:rsidR="008A28B4" w:rsidRDefault="008A28B4" w:rsidP="008A28B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A28B4">
        <w:rPr>
          <w:rFonts w:ascii="Times New Roman" w:eastAsia="Times New Roman" w:hAnsi="Times New Roman" w:cs="Times New Roman"/>
          <w:sz w:val="24"/>
          <w:szCs w:val="24"/>
          <w:lang w:eastAsia="ru-RU"/>
        </w:rPr>
        <w:t xml:space="preserve">Предоставление субсидий МБУ </w:t>
      </w:r>
      <w:proofErr w:type="gramStart"/>
      <w:r w:rsidRPr="008A28B4">
        <w:rPr>
          <w:rFonts w:ascii="Times New Roman" w:eastAsia="Times New Roman" w:hAnsi="Times New Roman" w:cs="Times New Roman"/>
          <w:sz w:val="24"/>
          <w:szCs w:val="24"/>
          <w:lang w:eastAsia="ru-RU"/>
        </w:rPr>
        <w:t>ДО</w:t>
      </w:r>
      <w:proofErr w:type="gramEnd"/>
      <w:r w:rsidRPr="008A28B4">
        <w:rPr>
          <w:rFonts w:ascii="Times New Roman" w:eastAsia="Times New Roman" w:hAnsi="Times New Roman" w:cs="Times New Roman"/>
          <w:sz w:val="24"/>
          <w:szCs w:val="24"/>
          <w:lang w:eastAsia="ru-RU"/>
        </w:rPr>
        <w:t xml:space="preserve"> "</w:t>
      </w:r>
      <w:proofErr w:type="gramStart"/>
      <w:r w:rsidRPr="008A28B4">
        <w:rPr>
          <w:rFonts w:ascii="Times New Roman" w:eastAsia="Times New Roman" w:hAnsi="Times New Roman" w:cs="Times New Roman"/>
          <w:sz w:val="24"/>
          <w:szCs w:val="24"/>
          <w:lang w:eastAsia="ru-RU"/>
        </w:rPr>
        <w:t>Спортивная</w:t>
      </w:r>
      <w:proofErr w:type="gramEnd"/>
      <w:r w:rsidRPr="008A28B4">
        <w:rPr>
          <w:rFonts w:ascii="Times New Roman" w:eastAsia="Times New Roman" w:hAnsi="Times New Roman" w:cs="Times New Roman"/>
          <w:sz w:val="24"/>
          <w:szCs w:val="24"/>
          <w:lang w:eastAsia="ru-RU"/>
        </w:rPr>
        <w:t xml:space="preserve"> школа" Полевского городского округа</w:t>
      </w:r>
      <w:r>
        <w:rPr>
          <w:rFonts w:ascii="Times New Roman" w:eastAsia="Times New Roman" w:hAnsi="Times New Roman" w:cs="Times New Roman"/>
          <w:sz w:val="24"/>
          <w:szCs w:val="24"/>
          <w:lang w:eastAsia="ru-RU"/>
        </w:rPr>
        <w:t xml:space="preserve">» в сумме 200,0 тыс. руб. на </w:t>
      </w:r>
      <w:r w:rsidRPr="0040423E">
        <w:rPr>
          <w:rFonts w:ascii="Times New Roman" w:eastAsia="Times New Roman" w:hAnsi="Times New Roman" w:cs="Times New Roman"/>
          <w:sz w:val="24"/>
          <w:szCs w:val="24"/>
          <w:lang w:eastAsia="ru-RU"/>
        </w:rPr>
        <w:t xml:space="preserve">ремонт участка крыши МБУ ДО «СШ» ПГО. Объем бюджетных ассигнований определен на основании </w:t>
      </w:r>
      <w:r w:rsidR="009035F4" w:rsidRPr="0040423E">
        <w:rPr>
          <w:rFonts w:ascii="Times New Roman" w:eastAsia="Times New Roman" w:hAnsi="Times New Roman" w:cs="Times New Roman"/>
          <w:sz w:val="24"/>
          <w:szCs w:val="24"/>
          <w:lang w:eastAsia="ru-RU"/>
        </w:rPr>
        <w:t>локального сметного расчета ремонта кровли здания, расположенного по адресу: г. Полевской, ул. М. Горького,</w:t>
      </w:r>
      <w:r w:rsidR="00E302A0" w:rsidRPr="0040423E">
        <w:rPr>
          <w:rFonts w:ascii="Times New Roman" w:eastAsia="Times New Roman" w:hAnsi="Times New Roman" w:cs="Times New Roman"/>
          <w:sz w:val="24"/>
          <w:szCs w:val="24"/>
          <w:lang w:eastAsia="ru-RU"/>
        </w:rPr>
        <w:t xml:space="preserve"> </w:t>
      </w:r>
      <w:r w:rsidR="009035F4" w:rsidRPr="0040423E">
        <w:rPr>
          <w:rFonts w:ascii="Times New Roman" w:eastAsia="Times New Roman" w:hAnsi="Times New Roman" w:cs="Times New Roman"/>
          <w:sz w:val="24"/>
          <w:szCs w:val="24"/>
          <w:lang w:eastAsia="ru-RU"/>
        </w:rPr>
        <w:t xml:space="preserve">1. Сметная стоимость </w:t>
      </w:r>
      <w:r w:rsidR="00E302A0" w:rsidRPr="0040423E">
        <w:rPr>
          <w:rFonts w:ascii="Times New Roman" w:eastAsia="Times New Roman" w:hAnsi="Times New Roman" w:cs="Times New Roman"/>
          <w:sz w:val="24"/>
          <w:szCs w:val="24"/>
          <w:lang w:eastAsia="ru-RU"/>
        </w:rPr>
        <w:t xml:space="preserve">работ </w:t>
      </w:r>
      <w:r w:rsidR="009035F4" w:rsidRPr="0040423E">
        <w:rPr>
          <w:rFonts w:ascii="Times New Roman" w:eastAsia="Times New Roman" w:hAnsi="Times New Roman" w:cs="Times New Roman"/>
          <w:sz w:val="24"/>
          <w:szCs w:val="24"/>
          <w:lang w:eastAsia="ru-RU"/>
        </w:rPr>
        <w:t>состав</w:t>
      </w:r>
      <w:r w:rsidR="00E302A0" w:rsidRPr="0040423E">
        <w:rPr>
          <w:rFonts w:ascii="Times New Roman" w:eastAsia="Times New Roman" w:hAnsi="Times New Roman" w:cs="Times New Roman"/>
          <w:sz w:val="24"/>
          <w:szCs w:val="24"/>
          <w:lang w:eastAsia="ru-RU"/>
        </w:rPr>
        <w:t>ляет</w:t>
      </w:r>
      <w:r w:rsidR="009035F4" w:rsidRPr="0040423E">
        <w:rPr>
          <w:rFonts w:ascii="Times New Roman" w:eastAsia="Times New Roman" w:hAnsi="Times New Roman" w:cs="Times New Roman"/>
          <w:sz w:val="24"/>
          <w:szCs w:val="24"/>
          <w:lang w:eastAsia="ru-RU"/>
        </w:rPr>
        <w:t xml:space="preserve"> 598,07923 тыс. руб.</w:t>
      </w:r>
      <w:r w:rsidR="00A64C6D" w:rsidRPr="0040423E">
        <w:rPr>
          <w:rFonts w:ascii="Times New Roman" w:eastAsia="Times New Roman" w:hAnsi="Times New Roman" w:cs="Times New Roman"/>
          <w:sz w:val="24"/>
          <w:szCs w:val="24"/>
          <w:lang w:eastAsia="ru-RU"/>
        </w:rPr>
        <w:t>,</w:t>
      </w:r>
      <w:r w:rsidR="009035F4" w:rsidRPr="0040423E">
        <w:rPr>
          <w:rFonts w:ascii="Times New Roman" w:eastAsia="Times New Roman" w:hAnsi="Times New Roman" w:cs="Times New Roman"/>
          <w:sz w:val="24"/>
          <w:szCs w:val="24"/>
          <w:lang w:eastAsia="ru-RU"/>
        </w:rPr>
        <w:t xml:space="preserve"> оставшаяся сумма будет изыскана за счет внебюджетных источников  </w:t>
      </w:r>
      <w:r w:rsidRPr="0040423E">
        <w:rPr>
          <w:rFonts w:ascii="Times New Roman" w:eastAsia="Times New Roman" w:hAnsi="Times New Roman" w:cs="Times New Roman"/>
          <w:sz w:val="24"/>
          <w:szCs w:val="24"/>
          <w:lang w:eastAsia="ru-RU"/>
        </w:rPr>
        <w:t xml:space="preserve"> </w:t>
      </w:r>
      <w:r w:rsidR="009035F4" w:rsidRPr="0040423E">
        <w:rPr>
          <w:rFonts w:ascii="Times New Roman" w:eastAsia="Times New Roman" w:hAnsi="Times New Roman" w:cs="Times New Roman"/>
          <w:sz w:val="24"/>
          <w:szCs w:val="24"/>
          <w:lang w:eastAsia="ru-RU"/>
        </w:rPr>
        <w:t>МБУ ДО «СШ» ПГО;</w:t>
      </w:r>
    </w:p>
    <w:p w:rsidR="009035F4" w:rsidRDefault="009035F4" w:rsidP="009035F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035F4">
        <w:rPr>
          <w:rFonts w:ascii="Times New Roman" w:eastAsia="Times New Roman" w:hAnsi="Times New Roman" w:cs="Times New Roman"/>
          <w:sz w:val="24"/>
          <w:szCs w:val="24"/>
          <w:lang w:eastAsia="ru-RU"/>
        </w:rPr>
        <w:t xml:space="preserve">Модернизация системы отопления здания трассы </w:t>
      </w:r>
      <w:proofErr w:type="spellStart"/>
      <w:r w:rsidRPr="009035F4">
        <w:rPr>
          <w:rFonts w:ascii="Times New Roman" w:eastAsia="Times New Roman" w:hAnsi="Times New Roman" w:cs="Times New Roman"/>
          <w:sz w:val="24"/>
          <w:szCs w:val="24"/>
          <w:lang w:eastAsia="ru-RU"/>
        </w:rPr>
        <w:t>картодрома</w:t>
      </w:r>
      <w:proofErr w:type="spellEnd"/>
      <w:r w:rsidRPr="009035F4">
        <w:rPr>
          <w:rFonts w:ascii="Times New Roman" w:eastAsia="Times New Roman" w:hAnsi="Times New Roman" w:cs="Times New Roman"/>
          <w:sz w:val="24"/>
          <w:szCs w:val="24"/>
          <w:lang w:eastAsia="ru-RU"/>
        </w:rPr>
        <w:t>, расположенного по адресу: Свердловская обл., г. Полевской, ул. Магистраль, 12</w:t>
      </w:r>
      <w:r>
        <w:rPr>
          <w:rFonts w:ascii="Times New Roman" w:eastAsia="Times New Roman" w:hAnsi="Times New Roman" w:cs="Times New Roman"/>
          <w:sz w:val="24"/>
          <w:szCs w:val="24"/>
          <w:lang w:eastAsia="ru-RU"/>
        </w:rPr>
        <w:t xml:space="preserve">» </w:t>
      </w:r>
      <w:r w:rsidR="00FF4049">
        <w:rPr>
          <w:rFonts w:ascii="Times New Roman" w:eastAsia="Times New Roman" w:hAnsi="Times New Roman" w:cs="Times New Roman"/>
          <w:sz w:val="24"/>
          <w:szCs w:val="24"/>
          <w:lang w:eastAsia="ru-RU"/>
        </w:rPr>
        <w:t>в сумме 210,0 тыс. руб.</w:t>
      </w:r>
      <w:r w:rsidR="00FF4049" w:rsidRPr="00FF4049">
        <w:rPr>
          <w:rFonts w:ascii="Times New Roman" w:eastAsia="Times New Roman" w:hAnsi="Times New Roman" w:cs="Times New Roman"/>
          <w:sz w:val="24"/>
          <w:szCs w:val="24"/>
          <w:lang w:eastAsia="ru-RU"/>
        </w:rPr>
        <w:t xml:space="preserve"> </w:t>
      </w:r>
      <w:r w:rsidR="00FF4049" w:rsidRPr="0026730B">
        <w:rPr>
          <w:rFonts w:ascii="Times New Roman" w:eastAsia="Times New Roman" w:hAnsi="Times New Roman" w:cs="Times New Roman"/>
          <w:sz w:val="24"/>
          <w:szCs w:val="24"/>
          <w:lang w:eastAsia="ru-RU"/>
        </w:rPr>
        <w:t xml:space="preserve">Объем </w:t>
      </w:r>
      <w:r w:rsidR="00091198">
        <w:rPr>
          <w:rFonts w:ascii="Times New Roman" w:eastAsia="Times New Roman" w:hAnsi="Times New Roman" w:cs="Times New Roman"/>
          <w:sz w:val="24"/>
          <w:szCs w:val="24"/>
          <w:lang w:eastAsia="ru-RU"/>
        </w:rPr>
        <w:t xml:space="preserve">потребности в </w:t>
      </w:r>
      <w:r w:rsidR="00FF4049" w:rsidRPr="0026730B">
        <w:rPr>
          <w:rFonts w:ascii="Times New Roman" w:eastAsia="Times New Roman" w:hAnsi="Times New Roman" w:cs="Times New Roman"/>
          <w:sz w:val="24"/>
          <w:szCs w:val="24"/>
          <w:lang w:eastAsia="ru-RU"/>
        </w:rPr>
        <w:t>бюджетных ассигновани</w:t>
      </w:r>
      <w:r w:rsidR="00091198">
        <w:rPr>
          <w:rFonts w:ascii="Times New Roman" w:eastAsia="Times New Roman" w:hAnsi="Times New Roman" w:cs="Times New Roman"/>
          <w:sz w:val="24"/>
          <w:szCs w:val="24"/>
          <w:lang w:eastAsia="ru-RU"/>
        </w:rPr>
        <w:t>ях</w:t>
      </w:r>
      <w:r w:rsidR="00FF4049" w:rsidRPr="0026730B">
        <w:rPr>
          <w:rFonts w:ascii="Times New Roman" w:eastAsia="Times New Roman" w:hAnsi="Times New Roman" w:cs="Times New Roman"/>
          <w:sz w:val="24"/>
          <w:szCs w:val="24"/>
          <w:lang w:eastAsia="ru-RU"/>
        </w:rPr>
        <w:t xml:space="preserve"> определен </w:t>
      </w:r>
      <w:r w:rsidR="004E50BE" w:rsidRPr="004E50BE">
        <w:rPr>
          <w:rFonts w:ascii="Times New Roman" w:eastAsia="Times New Roman" w:hAnsi="Times New Roman" w:cs="Times New Roman"/>
          <w:sz w:val="24"/>
          <w:szCs w:val="24"/>
          <w:lang w:eastAsia="ru-RU"/>
        </w:rPr>
        <w:t xml:space="preserve">ориентировочно </w:t>
      </w:r>
      <w:r w:rsidR="00FF4049" w:rsidRPr="004E50BE">
        <w:rPr>
          <w:rFonts w:ascii="Times New Roman" w:eastAsia="Times New Roman" w:hAnsi="Times New Roman" w:cs="Times New Roman"/>
          <w:sz w:val="24"/>
          <w:szCs w:val="24"/>
          <w:lang w:eastAsia="ru-RU"/>
        </w:rPr>
        <w:t xml:space="preserve">на основании </w:t>
      </w:r>
      <w:r w:rsidR="004E50BE" w:rsidRPr="004E50BE">
        <w:rPr>
          <w:rFonts w:ascii="Times New Roman" w:eastAsia="Times New Roman" w:hAnsi="Times New Roman" w:cs="Times New Roman"/>
          <w:sz w:val="24"/>
          <w:szCs w:val="24"/>
          <w:lang w:eastAsia="ru-RU"/>
        </w:rPr>
        <w:t xml:space="preserve">информации о стоимости услуг по выполнению проектных работ (проектирование </w:t>
      </w:r>
      <w:r w:rsidR="004E50BE" w:rsidRPr="004E50BE">
        <w:rPr>
          <w:rFonts w:ascii="Times New Roman" w:eastAsia="Times New Roman" w:hAnsi="Times New Roman" w:cs="Times New Roman"/>
          <w:sz w:val="24"/>
          <w:szCs w:val="24"/>
          <w:lang w:eastAsia="ru-RU"/>
        </w:rPr>
        <w:lastRenderedPageBreak/>
        <w:t xml:space="preserve">газоснабжения котельной, проектирование узла учета расхода газа, экспертиза проекта узла учета газа), представленных </w:t>
      </w:r>
      <w:r w:rsidR="00FF4049" w:rsidRPr="004E50BE">
        <w:rPr>
          <w:rFonts w:ascii="Times New Roman" w:eastAsia="Times New Roman" w:hAnsi="Times New Roman" w:cs="Times New Roman"/>
          <w:sz w:val="24"/>
          <w:szCs w:val="24"/>
          <w:lang w:eastAsia="ru-RU"/>
        </w:rPr>
        <w:t>письм</w:t>
      </w:r>
      <w:r w:rsidR="004E50BE" w:rsidRPr="004E50BE">
        <w:rPr>
          <w:rFonts w:ascii="Times New Roman" w:eastAsia="Times New Roman" w:hAnsi="Times New Roman" w:cs="Times New Roman"/>
          <w:sz w:val="24"/>
          <w:szCs w:val="24"/>
          <w:lang w:eastAsia="ru-RU"/>
        </w:rPr>
        <w:t>ом</w:t>
      </w:r>
      <w:r w:rsidR="00FF4049" w:rsidRPr="004E50BE">
        <w:rPr>
          <w:rFonts w:ascii="Times New Roman" w:eastAsia="Times New Roman" w:hAnsi="Times New Roman" w:cs="Times New Roman"/>
          <w:sz w:val="24"/>
          <w:szCs w:val="24"/>
          <w:lang w:eastAsia="ru-RU"/>
        </w:rPr>
        <w:t xml:space="preserve"> начальника МБУ «УГХ» ПГО;</w:t>
      </w:r>
    </w:p>
    <w:p w:rsidR="00FF4049" w:rsidRDefault="00FF4049" w:rsidP="00FF404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FF4049">
        <w:rPr>
          <w:rFonts w:ascii="Times New Roman" w:eastAsia="Times New Roman" w:hAnsi="Times New Roman" w:cs="Times New Roman"/>
          <w:sz w:val="24"/>
          <w:szCs w:val="24"/>
          <w:lang w:eastAsia="ru-RU"/>
        </w:rPr>
        <w:t xml:space="preserve">Мероприятия по подпрограмме </w:t>
      </w:r>
      <w:r>
        <w:rPr>
          <w:rFonts w:ascii="Times New Roman" w:eastAsia="Times New Roman" w:hAnsi="Times New Roman" w:cs="Times New Roman"/>
          <w:sz w:val="24"/>
          <w:szCs w:val="24"/>
          <w:lang w:eastAsia="ru-RU"/>
        </w:rPr>
        <w:t>«</w:t>
      </w:r>
      <w:r w:rsidRPr="00FF4049">
        <w:rPr>
          <w:rFonts w:ascii="Times New Roman" w:eastAsia="Times New Roman" w:hAnsi="Times New Roman" w:cs="Times New Roman"/>
          <w:sz w:val="24"/>
          <w:szCs w:val="24"/>
          <w:lang w:eastAsia="ru-RU"/>
        </w:rPr>
        <w:t>Дорожная деятельность в отношении автомобильных дорог местного значения в границах Полевского городского округа</w:t>
      </w:r>
      <w:r>
        <w:rPr>
          <w:rFonts w:ascii="Times New Roman" w:eastAsia="Times New Roman" w:hAnsi="Times New Roman" w:cs="Times New Roman"/>
          <w:sz w:val="24"/>
          <w:szCs w:val="24"/>
          <w:lang w:eastAsia="ru-RU"/>
        </w:rPr>
        <w:t xml:space="preserve">» в сумме 720,94894 тыс. руб. </w:t>
      </w:r>
      <w:r w:rsidR="00091198" w:rsidRPr="00FE262E">
        <w:rPr>
          <w:rFonts w:ascii="Times New Roman" w:eastAsia="Times New Roman" w:hAnsi="Times New Roman" w:cs="Times New Roman"/>
          <w:sz w:val="24"/>
          <w:szCs w:val="24"/>
          <w:lang w:eastAsia="ru-RU"/>
        </w:rPr>
        <w:t xml:space="preserve">Объем дополнительных бюджетных ассигнований </w:t>
      </w:r>
      <w:r w:rsidR="00E261F7" w:rsidRPr="00FE262E">
        <w:rPr>
          <w:rFonts w:ascii="Times New Roman" w:eastAsia="Times New Roman" w:hAnsi="Times New Roman" w:cs="Times New Roman"/>
          <w:sz w:val="24"/>
          <w:szCs w:val="24"/>
          <w:lang w:eastAsia="ru-RU"/>
        </w:rPr>
        <w:t xml:space="preserve">определен на основании локальных сметных расчетов </w:t>
      </w:r>
      <w:r w:rsidR="00091198" w:rsidRPr="00FE262E">
        <w:rPr>
          <w:rFonts w:ascii="Times New Roman" w:eastAsia="Times New Roman" w:hAnsi="Times New Roman" w:cs="Times New Roman"/>
          <w:sz w:val="24"/>
          <w:szCs w:val="24"/>
          <w:lang w:eastAsia="ru-RU"/>
        </w:rPr>
        <w:t xml:space="preserve">на проведение ямочного ремонта </w:t>
      </w:r>
      <w:r w:rsidR="00E261F7" w:rsidRPr="00FE262E">
        <w:rPr>
          <w:rFonts w:ascii="Times New Roman" w:eastAsia="Times New Roman" w:hAnsi="Times New Roman" w:cs="Times New Roman"/>
          <w:sz w:val="24"/>
          <w:szCs w:val="24"/>
          <w:lang w:eastAsia="ru-RU"/>
        </w:rPr>
        <w:t>в северной и южной частях г. Полевского;</w:t>
      </w:r>
      <w:proofErr w:type="gramEnd"/>
    </w:p>
    <w:p w:rsidR="009C17E8" w:rsidRDefault="00E261F7" w:rsidP="00E261F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E261F7">
        <w:rPr>
          <w:rFonts w:ascii="Times New Roman" w:eastAsia="Times New Roman" w:hAnsi="Times New Roman" w:cs="Times New Roman"/>
          <w:sz w:val="24"/>
          <w:szCs w:val="24"/>
          <w:lang w:eastAsia="ru-RU"/>
        </w:rPr>
        <w:t>Обустройство транспортной инфраструктурой земельных участков, предоставленных в собственность для индивидуального жилищного строительства гражданам, имеющих трех и более детей</w:t>
      </w:r>
      <w:r>
        <w:rPr>
          <w:rFonts w:ascii="Times New Roman" w:eastAsia="Times New Roman" w:hAnsi="Times New Roman" w:cs="Times New Roman"/>
          <w:sz w:val="24"/>
          <w:szCs w:val="24"/>
          <w:lang w:eastAsia="ru-RU"/>
        </w:rPr>
        <w:t>» в сумме 3 306,2903 тыс. руб. на обустройство транспортной инфраструктуры земельных участков, предоставленных в собственность для индивидуального жилищного строительства гражданам</w:t>
      </w:r>
      <w:r w:rsidR="009C17E8">
        <w:rPr>
          <w:rFonts w:ascii="Times New Roman" w:eastAsia="Times New Roman" w:hAnsi="Times New Roman" w:cs="Times New Roman"/>
          <w:sz w:val="24"/>
          <w:szCs w:val="24"/>
          <w:lang w:eastAsia="ru-RU"/>
        </w:rPr>
        <w:t>, имеющим трех и более детей (с</w:t>
      </w:r>
      <w:r w:rsidR="00E302A0">
        <w:rPr>
          <w:rFonts w:ascii="Times New Roman" w:eastAsia="Times New Roman" w:hAnsi="Times New Roman" w:cs="Times New Roman"/>
          <w:sz w:val="24"/>
          <w:szCs w:val="24"/>
          <w:lang w:eastAsia="ru-RU"/>
        </w:rPr>
        <w:t xml:space="preserve">. </w:t>
      </w:r>
      <w:r w:rsidR="00E302A0" w:rsidRPr="00752953">
        <w:rPr>
          <w:rFonts w:ascii="Times New Roman" w:eastAsia="Times New Roman" w:hAnsi="Times New Roman" w:cs="Times New Roman"/>
          <w:sz w:val="24"/>
          <w:szCs w:val="24"/>
          <w:lang w:eastAsia="ru-RU"/>
        </w:rPr>
        <w:t>Косой Брод, пос. Станционный-</w:t>
      </w:r>
      <w:r w:rsidR="009C17E8" w:rsidRPr="00752953">
        <w:rPr>
          <w:rFonts w:ascii="Times New Roman" w:eastAsia="Times New Roman" w:hAnsi="Times New Roman" w:cs="Times New Roman"/>
          <w:sz w:val="24"/>
          <w:szCs w:val="24"/>
          <w:lang w:eastAsia="ru-RU"/>
        </w:rPr>
        <w:t>Полевской, р-н Далека, р-н Чусовской)</w:t>
      </w:r>
      <w:r w:rsidR="00752953">
        <w:rPr>
          <w:rFonts w:ascii="Times New Roman" w:eastAsia="Times New Roman" w:hAnsi="Times New Roman" w:cs="Times New Roman"/>
          <w:sz w:val="24"/>
          <w:szCs w:val="24"/>
          <w:lang w:eastAsia="ru-RU"/>
        </w:rPr>
        <w:t xml:space="preserve"> для выполнения положений статьи 96 Бюджетного кодекса Российской</w:t>
      </w:r>
      <w:proofErr w:type="gramEnd"/>
      <w:r w:rsidR="00752953">
        <w:rPr>
          <w:rFonts w:ascii="Times New Roman" w:eastAsia="Times New Roman" w:hAnsi="Times New Roman" w:cs="Times New Roman"/>
          <w:sz w:val="24"/>
          <w:szCs w:val="24"/>
          <w:lang w:eastAsia="ru-RU"/>
        </w:rPr>
        <w:t xml:space="preserve"> Федерации и пункта 32 Положения </w:t>
      </w:r>
      <w:proofErr w:type="gramStart"/>
      <w:r w:rsidR="00752953">
        <w:rPr>
          <w:rFonts w:ascii="Times New Roman" w:eastAsia="Times New Roman" w:hAnsi="Times New Roman" w:cs="Times New Roman"/>
          <w:sz w:val="24"/>
          <w:szCs w:val="24"/>
          <w:lang w:eastAsia="ru-RU"/>
        </w:rPr>
        <w:t>о бюджетном процессе в Полевском городском округе об увеличении объема бюджетных ассигнований дорожного фонда текущего года на объем неполного использования бюджетных ассигнований дорожного фонда в отчетном финансовом году</w:t>
      </w:r>
      <w:proofErr w:type="gramEnd"/>
      <w:r w:rsidR="009C17E8" w:rsidRPr="00752953">
        <w:rPr>
          <w:rFonts w:ascii="Times New Roman" w:eastAsia="Times New Roman" w:hAnsi="Times New Roman" w:cs="Times New Roman"/>
          <w:sz w:val="24"/>
          <w:szCs w:val="24"/>
          <w:lang w:eastAsia="ru-RU"/>
        </w:rPr>
        <w:t>;</w:t>
      </w:r>
    </w:p>
    <w:p w:rsidR="009C17E8" w:rsidRDefault="009C17E8" w:rsidP="009C17E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D7CA7" w:rsidRPr="008D7CA7">
        <w:rPr>
          <w:rFonts w:ascii="Times New Roman" w:eastAsia="Times New Roman" w:hAnsi="Times New Roman" w:cs="Times New Roman"/>
          <w:sz w:val="24"/>
          <w:szCs w:val="24"/>
          <w:lang w:eastAsia="ru-RU"/>
        </w:rPr>
        <w:t>Глава муниципального образования</w:t>
      </w:r>
      <w:r>
        <w:rPr>
          <w:rFonts w:ascii="Times New Roman" w:eastAsia="Times New Roman" w:hAnsi="Times New Roman" w:cs="Times New Roman"/>
          <w:sz w:val="24"/>
          <w:szCs w:val="24"/>
          <w:lang w:eastAsia="ru-RU"/>
        </w:rPr>
        <w:t xml:space="preserve">» в сумме 34,6157 тыс. руб., </w:t>
      </w:r>
      <w:r w:rsidRPr="009C17E8">
        <w:rPr>
          <w:rFonts w:ascii="Times New Roman" w:eastAsia="Times New Roman" w:hAnsi="Times New Roman" w:cs="Times New Roman"/>
          <w:sz w:val="24"/>
          <w:szCs w:val="24"/>
          <w:lang w:eastAsia="ru-RU"/>
        </w:rPr>
        <w:t xml:space="preserve">на повышение заработной платы с 01.10.2023 на </w:t>
      </w:r>
      <w:r w:rsidRPr="00EE6C27">
        <w:rPr>
          <w:rFonts w:ascii="Times New Roman" w:eastAsia="Times New Roman" w:hAnsi="Times New Roman" w:cs="Times New Roman"/>
          <w:sz w:val="24"/>
          <w:szCs w:val="24"/>
          <w:lang w:eastAsia="ru-RU"/>
        </w:rPr>
        <w:t>1,109.</w:t>
      </w:r>
      <w:r w:rsidR="00E302A0" w:rsidRPr="00EE6C27">
        <w:rPr>
          <w:rFonts w:ascii="Times New Roman" w:eastAsia="Times New Roman" w:hAnsi="Times New Roman" w:cs="Times New Roman"/>
          <w:sz w:val="24"/>
          <w:szCs w:val="24"/>
          <w:lang w:eastAsia="ru-RU"/>
        </w:rPr>
        <w:t xml:space="preserve"> Объем </w:t>
      </w:r>
      <w:r w:rsidR="008D30A3" w:rsidRPr="00EE6C27">
        <w:rPr>
          <w:rFonts w:ascii="Times New Roman" w:eastAsia="Times New Roman" w:hAnsi="Times New Roman" w:cs="Times New Roman"/>
          <w:sz w:val="24"/>
          <w:szCs w:val="24"/>
          <w:lang w:eastAsia="ru-RU"/>
        </w:rPr>
        <w:t xml:space="preserve">потребности </w:t>
      </w:r>
      <w:r w:rsidR="00E302A0" w:rsidRPr="00EE6C27">
        <w:rPr>
          <w:rFonts w:ascii="Times New Roman" w:eastAsia="Times New Roman" w:hAnsi="Times New Roman" w:cs="Times New Roman"/>
          <w:sz w:val="24"/>
          <w:szCs w:val="24"/>
          <w:lang w:eastAsia="ru-RU"/>
        </w:rPr>
        <w:t>бюджетных ассигнований определен</w:t>
      </w:r>
      <w:r w:rsidR="00EE6C27" w:rsidRPr="00EE6C27">
        <w:rPr>
          <w:rFonts w:ascii="Times New Roman" w:eastAsia="Times New Roman" w:hAnsi="Times New Roman" w:cs="Times New Roman"/>
          <w:sz w:val="24"/>
          <w:szCs w:val="24"/>
          <w:lang w:eastAsia="ru-RU"/>
        </w:rPr>
        <w:t xml:space="preserve"> согласно расчету дополнительной потребности на обеспечение оплаты труда</w:t>
      </w:r>
      <w:r w:rsidR="00E302A0" w:rsidRPr="00EE6C27">
        <w:rPr>
          <w:rFonts w:ascii="Times New Roman" w:eastAsia="Times New Roman" w:hAnsi="Times New Roman" w:cs="Times New Roman"/>
          <w:sz w:val="24"/>
          <w:szCs w:val="24"/>
          <w:lang w:eastAsia="ru-RU"/>
        </w:rPr>
        <w:t>;</w:t>
      </w:r>
    </w:p>
    <w:p w:rsidR="009C17E8" w:rsidRDefault="009C17E8" w:rsidP="009C17E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9C17E8">
        <w:rPr>
          <w:rFonts w:ascii="Times New Roman" w:eastAsia="Times New Roman" w:hAnsi="Times New Roman" w:cs="Times New Roman"/>
          <w:sz w:val="24"/>
          <w:szCs w:val="24"/>
          <w:lang w:eastAsia="ru-RU"/>
        </w:rPr>
        <w:t xml:space="preserve">ОМС </w:t>
      </w:r>
      <w:r>
        <w:rPr>
          <w:rFonts w:ascii="Times New Roman" w:eastAsia="Times New Roman" w:hAnsi="Times New Roman" w:cs="Times New Roman"/>
          <w:sz w:val="24"/>
          <w:szCs w:val="24"/>
          <w:lang w:eastAsia="ru-RU"/>
        </w:rPr>
        <w:t xml:space="preserve">Управление муниципальным имуществом </w:t>
      </w:r>
      <w:r w:rsidRPr="009C17E8">
        <w:rPr>
          <w:rFonts w:ascii="Times New Roman" w:eastAsia="Times New Roman" w:hAnsi="Times New Roman" w:cs="Times New Roman"/>
          <w:sz w:val="24"/>
          <w:szCs w:val="24"/>
          <w:lang w:eastAsia="ru-RU"/>
        </w:rPr>
        <w:t>Полевского городского округа:</w:t>
      </w:r>
    </w:p>
    <w:p w:rsidR="00E302A0" w:rsidRDefault="00073249" w:rsidP="00E302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073249">
        <w:rPr>
          <w:rFonts w:ascii="Times New Roman" w:eastAsia="Times New Roman" w:hAnsi="Times New Roman" w:cs="Times New Roman"/>
          <w:sz w:val="24"/>
          <w:szCs w:val="24"/>
          <w:lang w:eastAsia="ru-RU"/>
        </w:rPr>
        <w:t>Обеспечение выполнения полномочий органа местного самоуправления Управление муниципальным имуществом Полевского городского округа</w:t>
      </w:r>
      <w:r>
        <w:rPr>
          <w:rFonts w:ascii="Times New Roman" w:eastAsia="Times New Roman" w:hAnsi="Times New Roman" w:cs="Times New Roman"/>
          <w:sz w:val="24"/>
          <w:szCs w:val="24"/>
          <w:lang w:eastAsia="ru-RU"/>
        </w:rPr>
        <w:t xml:space="preserve">» в сумме </w:t>
      </w:r>
      <w:r w:rsidRPr="00FA4516">
        <w:rPr>
          <w:rFonts w:ascii="Times New Roman" w:eastAsia="Times New Roman" w:hAnsi="Times New Roman" w:cs="Times New Roman"/>
          <w:sz w:val="24"/>
          <w:szCs w:val="24"/>
          <w:lang w:eastAsia="ru-RU"/>
        </w:rPr>
        <w:t>131,33248</w:t>
      </w:r>
      <w:r>
        <w:rPr>
          <w:rFonts w:ascii="Times New Roman" w:eastAsia="Times New Roman" w:hAnsi="Times New Roman" w:cs="Times New Roman"/>
          <w:sz w:val="24"/>
          <w:szCs w:val="24"/>
          <w:lang w:eastAsia="ru-RU"/>
        </w:rPr>
        <w:t xml:space="preserve"> тыс. руб. </w:t>
      </w:r>
      <w:r w:rsidRPr="00073249">
        <w:rPr>
          <w:rFonts w:ascii="Times New Roman" w:eastAsia="Times New Roman" w:hAnsi="Times New Roman" w:cs="Times New Roman"/>
          <w:sz w:val="24"/>
          <w:szCs w:val="24"/>
          <w:lang w:eastAsia="ru-RU"/>
        </w:rPr>
        <w:t>на повышение заработной платы с 01.10.</w:t>
      </w:r>
      <w:r w:rsidRPr="008D30A3">
        <w:rPr>
          <w:rFonts w:ascii="Times New Roman" w:eastAsia="Times New Roman" w:hAnsi="Times New Roman" w:cs="Times New Roman"/>
          <w:sz w:val="24"/>
          <w:szCs w:val="24"/>
          <w:lang w:eastAsia="ru-RU"/>
        </w:rPr>
        <w:t>2023 на 1,109</w:t>
      </w:r>
      <w:r w:rsidR="008D7CA7" w:rsidRPr="008D30A3">
        <w:rPr>
          <w:rFonts w:ascii="Times New Roman" w:eastAsia="Times New Roman" w:hAnsi="Times New Roman" w:cs="Times New Roman"/>
          <w:sz w:val="24"/>
          <w:szCs w:val="24"/>
          <w:lang w:eastAsia="ru-RU"/>
        </w:rPr>
        <w:t>.</w:t>
      </w:r>
      <w:r w:rsidR="00E302A0" w:rsidRPr="008D30A3">
        <w:rPr>
          <w:rFonts w:ascii="Times New Roman" w:eastAsia="Times New Roman" w:hAnsi="Times New Roman" w:cs="Times New Roman"/>
          <w:sz w:val="24"/>
          <w:szCs w:val="24"/>
          <w:lang w:eastAsia="ru-RU"/>
        </w:rPr>
        <w:t xml:space="preserve"> Объем бюджетных ассигнований определен</w:t>
      </w:r>
      <w:r w:rsidR="008D30A3" w:rsidRPr="008D30A3">
        <w:rPr>
          <w:rFonts w:ascii="Times New Roman" w:eastAsia="Times New Roman" w:hAnsi="Times New Roman" w:cs="Times New Roman"/>
          <w:sz w:val="24"/>
          <w:szCs w:val="24"/>
          <w:lang w:eastAsia="ru-RU"/>
        </w:rPr>
        <w:t xml:space="preserve"> в соответствии с расчетом потребности в дополнительных ассигнованиях ОМС Управление муниципальным имуществом Полевского городского округа</w:t>
      </w:r>
      <w:r w:rsidR="00E302A0" w:rsidRPr="008D30A3">
        <w:rPr>
          <w:rFonts w:ascii="Times New Roman" w:eastAsia="Times New Roman" w:hAnsi="Times New Roman" w:cs="Times New Roman"/>
          <w:sz w:val="24"/>
          <w:szCs w:val="24"/>
          <w:lang w:eastAsia="ru-RU"/>
        </w:rPr>
        <w:t>;</w:t>
      </w:r>
    </w:p>
    <w:p w:rsidR="00073249" w:rsidRDefault="00073249" w:rsidP="0007324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073249">
        <w:rPr>
          <w:rFonts w:ascii="Times New Roman" w:eastAsia="Times New Roman" w:hAnsi="Times New Roman" w:cs="Times New Roman"/>
          <w:sz w:val="24"/>
          <w:szCs w:val="24"/>
          <w:lang w:eastAsia="ru-RU"/>
        </w:rPr>
        <w:t xml:space="preserve">ОМС Управление </w:t>
      </w:r>
      <w:r>
        <w:rPr>
          <w:rFonts w:ascii="Times New Roman" w:eastAsia="Times New Roman" w:hAnsi="Times New Roman" w:cs="Times New Roman"/>
          <w:sz w:val="24"/>
          <w:szCs w:val="24"/>
          <w:lang w:eastAsia="ru-RU"/>
        </w:rPr>
        <w:t xml:space="preserve">образованием </w:t>
      </w:r>
      <w:r w:rsidRPr="00073249">
        <w:rPr>
          <w:rFonts w:ascii="Times New Roman" w:eastAsia="Times New Roman" w:hAnsi="Times New Roman" w:cs="Times New Roman"/>
          <w:sz w:val="24"/>
          <w:szCs w:val="24"/>
          <w:lang w:eastAsia="ru-RU"/>
        </w:rPr>
        <w:t>Полевского городского округа:</w:t>
      </w:r>
    </w:p>
    <w:p w:rsidR="00E302A0" w:rsidRDefault="001828B4" w:rsidP="00E302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828B4">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Pr>
          <w:rFonts w:ascii="Times New Roman" w:eastAsia="Times New Roman" w:hAnsi="Times New Roman" w:cs="Times New Roman"/>
          <w:sz w:val="24"/>
          <w:szCs w:val="24"/>
          <w:lang w:eastAsia="ru-RU"/>
        </w:rPr>
        <w:t xml:space="preserve">» в сумме 54,0 тыс. руб. для оплаты договора </w:t>
      </w:r>
      <w:r w:rsidRPr="0022072E">
        <w:rPr>
          <w:rFonts w:ascii="Times New Roman" w:eastAsia="Times New Roman" w:hAnsi="Times New Roman" w:cs="Times New Roman"/>
          <w:sz w:val="24"/>
          <w:szCs w:val="24"/>
          <w:lang w:eastAsia="ru-RU"/>
        </w:rPr>
        <w:t xml:space="preserve">фрахтования автобуса для подвоза детей МБОУ ПГО «ООШ с. </w:t>
      </w:r>
      <w:proofErr w:type="spellStart"/>
      <w:r w:rsidRPr="0022072E">
        <w:rPr>
          <w:rFonts w:ascii="Times New Roman" w:eastAsia="Times New Roman" w:hAnsi="Times New Roman" w:cs="Times New Roman"/>
          <w:sz w:val="24"/>
          <w:szCs w:val="24"/>
          <w:lang w:eastAsia="ru-RU"/>
        </w:rPr>
        <w:t>Курганово</w:t>
      </w:r>
      <w:proofErr w:type="spellEnd"/>
      <w:r w:rsidRPr="0022072E">
        <w:rPr>
          <w:rFonts w:ascii="Times New Roman" w:eastAsia="Times New Roman" w:hAnsi="Times New Roman" w:cs="Times New Roman"/>
          <w:sz w:val="24"/>
          <w:szCs w:val="24"/>
          <w:lang w:eastAsia="ru-RU"/>
        </w:rPr>
        <w:t>» по предписанию прокуратуры</w:t>
      </w:r>
      <w:r w:rsidR="00E302A0" w:rsidRPr="0022072E">
        <w:rPr>
          <w:rFonts w:ascii="Times New Roman" w:eastAsia="Times New Roman" w:hAnsi="Times New Roman" w:cs="Times New Roman"/>
          <w:sz w:val="24"/>
          <w:szCs w:val="24"/>
          <w:lang w:eastAsia="ru-RU"/>
        </w:rPr>
        <w:t xml:space="preserve">. Объем </w:t>
      </w:r>
      <w:r w:rsidR="00DC6E61" w:rsidRPr="0022072E">
        <w:rPr>
          <w:rFonts w:ascii="Times New Roman" w:eastAsia="Times New Roman" w:hAnsi="Times New Roman" w:cs="Times New Roman"/>
          <w:sz w:val="24"/>
          <w:szCs w:val="24"/>
          <w:lang w:eastAsia="ru-RU"/>
        </w:rPr>
        <w:t xml:space="preserve">необходимых </w:t>
      </w:r>
      <w:r w:rsidR="00E302A0" w:rsidRPr="0022072E">
        <w:rPr>
          <w:rFonts w:ascii="Times New Roman" w:eastAsia="Times New Roman" w:hAnsi="Times New Roman" w:cs="Times New Roman"/>
          <w:sz w:val="24"/>
          <w:szCs w:val="24"/>
          <w:lang w:eastAsia="ru-RU"/>
        </w:rPr>
        <w:t>бюджетных ассигнований определен</w:t>
      </w:r>
      <w:r w:rsidR="00DC6E61" w:rsidRPr="0022072E">
        <w:rPr>
          <w:rFonts w:ascii="Times New Roman" w:eastAsia="Times New Roman" w:hAnsi="Times New Roman" w:cs="Times New Roman"/>
          <w:sz w:val="24"/>
          <w:szCs w:val="24"/>
          <w:lang w:eastAsia="ru-RU"/>
        </w:rPr>
        <w:t xml:space="preserve"> </w:t>
      </w:r>
      <w:r w:rsidR="0022072E" w:rsidRPr="0022072E">
        <w:rPr>
          <w:rFonts w:ascii="Times New Roman" w:eastAsia="Times New Roman" w:hAnsi="Times New Roman" w:cs="Times New Roman"/>
          <w:sz w:val="24"/>
          <w:szCs w:val="24"/>
          <w:lang w:eastAsia="ru-RU"/>
        </w:rPr>
        <w:t>по условиям договора с транспортной компанией</w:t>
      </w:r>
      <w:r w:rsidR="00E302A0" w:rsidRPr="0022072E">
        <w:rPr>
          <w:rFonts w:ascii="Times New Roman" w:eastAsia="Times New Roman" w:hAnsi="Times New Roman" w:cs="Times New Roman"/>
          <w:sz w:val="24"/>
          <w:szCs w:val="24"/>
          <w:lang w:eastAsia="ru-RU"/>
        </w:rPr>
        <w:t>;</w:t>
      </w:r>
    </w:p>
    <w:p w:rsidR="00E302A0" w:rsidRDefault="001828B4" w:rsidP="00E302A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1828B4">
        <w:rPr>
          <w:rFonts w:ascii="Times New Roman" w:eastAsia="Times New Roman" w:hAnsi="Times New Roman" w:cs="Times New Roman"/>
          <w:sz w:val="24"/>
          <w:szCs w:val="24"/>
          <w:lang w:eastAsia="ru-RU"/>
        </w:rPr>
        <w:t xml:space="preserve">Предоставление мер социальной поддержки за счет средств местного бюджета отдельным категориям граждан на оплату расходов за присмотр и уход в </w:t>
      </w:r>
      <w:r w:rsidR="00E302A0">
        <w:rPr>
          <w:rFonts w:ascii="Times New Roman" w:eastAsia="Times New Roman" w:hAnsi="Times New Roman" w:cs="Times New Roman"/>
          <w:sz w:val="24"/>
          <w:szCs w:val="24"/>
          <w:lang w:eastAsia="ru-RU"/>
        </w:rPr>
        <w:t xml:space="preserve">муниципальных </w:t>
      </w:r>
      <w:r w:rsidRPr="001828B4">
        <w:rPr>
          <w:rFonts w:ascii="Times New Roman" w:eastAsia="Times New Roman" w:hAnsi="Times New Roman" w:cs="Times New Roman"/>
          <w:sz w:val="24"/>
          <w:szCs w:val="24"/>
          <w:lang w:eastAsia="ru-RU"/>
        </w:rPr>
        <w:t>дошкольных образовательных учреждениях</w:t>
      </w:r>
      <w:r w:rsidR="00E302A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E302A0" w:rsidRPr="001828B4">
        <w:rPr>
          <w:rFonts w:ascii="Times New Roman" w:eastAsia="Times New Roman" w:hAnsi="Times New Roman" w:cs="Times New Roman"/>
          <w:sz w:val="24"/>
          <w:szCs w:val="24"/>
          <w:lang w:eastAsia="ru-RU"/>
        </w:rPr>
        <w:t>в сумме 17,6809 тыс. руб.</w:t>
      </w:r>
      <w:r w:rsidR="00E302A0">
        <w:rPr>
          <w:rFonts w:ascii="Times New Roman" w:eastAsia="Times New Roman" w:hAnsi="Times New Roman" w:cs="Times New Roman"/>
          <w:sz w:val="24"/>
          <w:szCs w:val="24"/>
          <w:lang w:eastAsia="ru-RU"/>
        </w:rPr>
        <w:t xml:space="preserve"> </w:t>
      </w:r>
      <w:r w:rsidRPr="001828B4">
        <w:rPr>
          <w:rFonts w:ascii="Times New Roman" w:eastAsia="Times New Roman" w:hAnsi="Times New Roman" w:cs="Times New Roman"/>
          <w:sz w:val="24"/>
          <w:szCs w:val="24"/>
          <w:lang w:eastAsia="ru-RU"/>
        </w:rPr>
        <w:t xml:space="preserve">на социальную поддержку детям граждан, поступившим на военную службу по </w:t>
      </w:r>
      <w:r w:rsidRPr="0022072E">
        <w:rPr>
          <w:rFonts w:ascii="Times New Roman" w:eastAsia="Times New Roman" w:hAnsi="Times New Roman" w:cs="Times New Roman"/>
          <w:sz w:val="24"/>
          <w:szCs w:val="24"/>
          <w:lang w:eastAsia="ru-RU"/>
        </w:rPr>
        <w:t>контракту</w:t>
      </w:r>
      <w:r w:rsidR="00E302A0" w:rsidRPr="0022072E">
        <w:rPr>
          <w:rFonts w:ascii="Times New Roman" w:eastAsia="Times New Roman" w:hAnsi="Times New Roman" w:cs="Times New Roman"/>
          <w:sz w:val="24"/>
          <w:szCs w:val="24"/>
          <w:lang w:eastAsia="ru-RU"/>
        </w:rPr>
        <w:t>.</w:t>
      </w:r>
      <w:r w:rsidRPr="0022072E">
        <w:rPr>
          <w:rFonts w:ascii="Times New Roman" w:eastAsia="Times New Roman" w:hAnsi="Times New Roman" w:cs="Times New Roman"/>
          <w:sz w:val="24"/>
          <w:szCs w:val="24"/>
          <w:lang w:eastAsia="ru-RU"/>
        </w:rPr>
        <w:t xml:space="preserve"> </w:t>
      </w:r>
      <w:r w:rsidR="00E302A0" w:rsidRPr="0022072E">
        <w:rPr>
          <w:rFonts w:ascii="Times New Roman" w:eastAsia="Times New Roman" w:hAnsi="Times New Roman" w:cs="Times New Roman"/>
          <w:sz w:val="24"/>
          <w:szCs w:val="24"/>
          <w:lang w:eastAsia="ru-RU"/>
        </w:rPr>
        <w:t xml:space="preserve">Объем </w:t>
      </w:r>
      <w:r w:rsidR="0022072E">
        <w:rPr>
          <w:rFonts w:ascii="Times New Roman" w:eastAsia="Times New Roman" w:hAnsi="Times New Roman" w:cs="Times New Roman"/>
          <w:sz w:val="24"/>
          <w:szCs w:val="24"/>
          <w:lang w:eastAsia="ru-RU"/>
        </w:rPr>
        <w:t xml:space="preserve">дополнительных </w:t>
      </w:r>
      <w:r w:rsidR="00E302A0" w:rsidRPr="0022072E">
        <w:rPr>
          <w:rFonts w:ascii="Times New Roman" w:eastAsia="Times New Roman" w:hAnsi="Times New Roman" w:cs="Times New Roman"/>
          <w:sz w:val="24"/>
          <w:szCs w:val="24"/>
          <w:lang w:eastAsia="ru-RU"/>
        </w:rPr>
        <w:t>бюджетных ассигнований определен</w:t>
      </w:r>
      <w:r w:rsidR="0022072E">
        <w:rPr>
          <w:rFonts w:ascii="Times New Roman" w:eastAsia="Times New Roman" w:hAnsi="Times New Roman" w:cs="Times New Roman"/>
          <w:sz w:val="24"/>
          <w:szCs w:val="24"/>
          <w:lang w:eastAsia="ru-RU"/>
        </w:rPr>
        <w:t xml:space="preserve"> в соответствии с расчетом на предоставление поддержки для 2 детей на 3 месяца</w:t>
      </w:r>
      <w:r w:rsidR="00E302A0" w:rsidRPr="0022072E">
        <w:rPr>
          <w:rFonts w:ascii="Times New Roman" w:eastAsia="Times New Roman" w:hAnsi="Times New Roman" w:cs="Times New Roman"/>
          <w:sz w:val="24"/>
          <w:szCs w:val="24"/>
          <w:lang w:eastAsia="ru-RU"/>
        </w:rPr>
        <w:t>;</w:t>
      </w:r>
    </w:p>
    <w:p w:rsidR="005A0C8F" w:rsidRDefault="001828B4" w:rsidP="005A0C8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D30A3">
        <w:rPr>
          <w:rFonts w:ascii="Times New Roman" w:eastAsia="Times New Roman" w:hAnsi="Times New Roman" w:cs="Times New Roman"/>
          <w:sz w:val="24"/>
          <w:szCs w:val="24"/>
          <w:lang w:eastAsia="ru-RU"/>
        </w:rPr>
        <w:t>«Обеспечение деятельности центрального аппарата органа местного самоуправления Управление образованием Полевского городского округа»</w:t>
      </w:r>
      <w:r w:rsidR="005A0C8F" w:rsidRPr="008D30A3">
        <w:rPr>
          <w:rFonts w:ascii="Times New Roman" w:eastAsia="Times New Roman" w:hAnsi="Times New Roman" w:cs="Times New Roman"/>
          <w:sz w:val="24"/>
          <w:szCs w:val="24"/>
          <w:lang w:eastAsia="ru-RU"/>
        </w:rPr>
        <w:t xml:space="preserve"> в сумме 179,004 тыс. руб. на повышение заработной платы с 01.10.2023 на 1,109</w:t>
      </w:r>
      <w:r w:rsidR="008D7CA7" w:rsidRPr="008D30A3">
        <w:rPr>
          <w:rFonts w:ascii="Times New Roman" w:eastAsia="Times New Roman" w:hAnsi="Times New Roman" w:cs="Times New Roman"/>
          <w:sz w:val="24"/>
          <w:szCs w:val="24"/>
          <w:lang w:eastAsia="ru-RU"/>
        </w:rPr>
        <w:t>.</w:t>
      </w:r>
      <w:r w:rsidR="00F3630E" w:rsidRPr="008D30A3">
        <w:rPr>
          <w:rFonts w:ascii="Times New Roman" w:eastAsia="Times New Roman" w:hAnsi="Times New Roman" w:cs="Times New Roman"/>
          <w:sz w:val="24"/>
          <w:szCs w:val="24"/>
          <w:lang w:eastAsia="ru-RU"/>
        </w:rPr>
        <w:t xml:space="preserve"> </w:t>
      </w:r>
      <w:r w:rsidR="008D30A3" w:rsidRPr="008D30A3">
        <w:rPr>
          <w:rFonts w:ascii="Times New Roman" w:eastAsia="Times New Roman" w:hAnsi="Times New Roman" w:cs="Times New Roman"/>
          <w:sz w:val="24"/>
          <w:szCs w:val="24"/>
          <w:lang w:eastAsia="ru-RU"/>
        </w:rPr>
        <w:t>Объем бюджетных ассигнований определен в соответствии с расчетом дополнительной потребности на оплату труда муниципальных служащих ОМС Управление образованием Полевского городского округа;</w:t>
      </w:r>
    </w:p>
    <w:p w:rsidR="00073249" w:rsidRDefault="001828B4" w:rsidP="0007324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5A0C8F" w:rsidRPr="005A0C8F">
        <w:rPr>
          <w:rFonts w:ascii="Times New Roman" w:eastAsia="Times New Roman" w:hAnsi="Times New Roman" w:cs="Times New Roman"/>
          <w:sz w:val="24"/>
          <w:szCs w:val="24"/>
          <w:lang w:eastAsia="ru-RU"/>
        </w:rPr>
        <w:t xml:space="preserve">ОМС Управление </w:t>
      </w:r>
      <w:r w:rsidR="005A0C8F">
        <w:rPr>
          <w:rFonts w:ascii="Times New Roman" w:eastAsia="Times New Roman" w:hAnsi="Times New Roman" w:cs="Times New Roman"/>
          <w:sz w:val="24"/>
          <w:szCs w:val="24"/>
          <w:lang w:eastAsia="ru-RU"/>
        </w:rPr>
        <w:t xml:space="preserve">культурой </w:t>
      </w:r>
      <w:r w:rsidR="005A0C8F" w:rsidRPr="005A0C8F">
        <w:rPr>
          <w:rFonts w:ascii="Times New Roman" w:eastAsia="Times New Roman" w:hAnsi="Times New Roman" w:cs="Times New Roman"/>
          <w:sz w:val="24"/>
          <w:szCs w:val="24"/>
          <w:lang w:eastAsia="ru-RU"/>
        </w:rPr>
        <w:t>Полевского городского округа:</w:t>
      </w:r>
    </w:p>
    <w:p w:rsidR="005A0C8F" w:rsidRPr="005A0C8F" w:rsidRDefault="005A0C8F" w:rsidP="005A0C8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A0C8F">
        <w:rPr>
          <w:rFonts w:ascii="Times New Roman" w:eastAsia="Times New Roman" w:hAnsi="Times New Roman" w:cs="Times New Roman"/>
          <w:sz w:val="24"/>
          <w:szCs w:val="24"/>
          <w:lang w:eastAsia="ru-RU"/>
        </w:rPr>
        <w:t>Осуществление полномочий органа местного самоуправления Управление культурой Полевского городского округа</w:t>
      </w:r>
      <w:r>
        <w:rPr>
          <w:rFonts w:ascii="Times New Roman" w:eastAsia="Times New Roman" w:hAnsi="Times New Roman" w:cs="Times New Roman"/>
          <w:sz w:val="24"/>
          <w:szCs w:val="24"/>
          <w:lang w:eastAsia="ru-RU"/>
        </w:rPr>
        <w:t>» в сумме 69,97583 тыс. руб.</w:t>
      </w:r>
      <w:r w:rsidRPr="005A0C8F">
        <w:rPr>
          <w:rFonts w:ascii="Times New Roman" w:eastAsia="Times New Roman" w:hAnsi="Times New Roman" w:cs="Times New Roman"/>
          <w:sz w:val="24"/>
          <w:szCs w:val="24"/>
          <w:lang w:eastAsia="ru-RU"/>
        </w:rPr>
        <w:t xml:space="preserve"> на повышение заработной платы с 01.10.2023 на 1,109</w:t>
      </w:r>
      <w:r w:rsidR="00F3630E">
        <w:rPr>
          <w:rFonts w:ascii="Times New Roman" w:eastAsia="Times New Roman" w:hAnsi="Times New Roman" w:cs="Times New Roman"/>
          <w:sz w:val="24"/>
          <w:szCs w:val="24"/>
          <w:lang w:eastAsia="ru-RU"/>
        </w:rPr>
        <w:t xml:space="preserve">. </w:t>
      </w:r>
      <w:r w:rsidR="00EF5C08" w:rsidRPr="008D30A3">
        <w:rPr>
          <w:rFonts w:ascii="Times New Roman" w:eastAsia="Times New Roman" w:hAnsi="Times New Roman" w:cs="Times New Roman"/>
          <w:sz w:val="24"/>
          <w:szCs w:val="24"/>
          <w:lang w:eastAsia="ru-RU"/>
        </w:rPr>
        <w:t xml:space="preserve">Объем бюджетных ассигнований определен в соответствии с расчетом потребности в дополнительных ассигнованиях </w:t>
      </w:r>
      <w:r w:rsidR="00EF5C08">
        <w:rPr>
          <w:rFonts w:ascii="Times New Roman" w:eastAsia="Times New Roman" w:hAnsi="Times New Roman" w:cs="Times New Roman"/>
          <w:sz w:val="24"/>
          <w:szCs w:val="24"/>
          <w:lang w:eastAsia="ru-RU"/>
        </w:rPr>
        <w:t xml:space="preserve">на обеспечение фонда оплату труда </w:t>
      </w:r>
      <w:r w:rsidR="00EF5C08" w:rsidRPr="008D30A3">
        <w:rPr>
          <w:rFonts w:ascii="Times New Roman" w:eastAsia="Times New Roman" w:hAnsi="Times New Roman" w:cs="Times New Roman"/>
          <w:sz w:val="24"/>
          <w:szCs w:val="24"/>
          <w:lang w:eastAsia="ru-RU"/>
        </w:rPr>
        <w:t xml:space="preserve">ОМС Управление </w:t>
      </w:r>
      <w:r w:rsidR="00EF5C08">
        <w:rPr>
          <w:rFonts w:ascii="Times New Roman" w:eastAsia="Times New Roman" w:hAnsi="Times New Roman" w:cs="Times New Roman"/>
          <w:sz w:val="24"/>
          <w:szCs w:val="24"/>
          <w:lang w:eastAsia="ru-RU"/>
        </w:rPr>
        <w:t>культурой</w:t>
      </w:r>
      <w:r w:rsidR="00EF5C08" w:rsidRPr="008D30A3">
        <w:rPr>
          <w:rFonts w:ascii="Times New Roman" w:eastAsia="Times New Roman" w:hAnsi="Times New Roman" w:cs="Times New Roman"/>
          <w:sz w:val="24"/>
          <w:szCs w:val="24"/>
          <w:lang w:eastAsia="ru-RU"/>
        </w:rPr>
        <w:t xml:space="preserve"> Полевского городского округа</w:t>
      </w:r>
      <w:r w:rsidRPr="005A0C8F">
        <w:rPr>
          <w:rFonts w:ascii="Times New Roman" w:eastAsia="Times New Roman" w:hAnsi="Times New Roman" w:cs="Times New Roman"/>
          <w:sz w:val="24"/>
          <w:szCs w:val="24"/>
          <w:lang w:eastAsia="ru-RU"/>
        </w:rPr>
        <w:t>;</w:t>
      </w:r>
    </w:p>
    <w:p w:rsidR="005A0C8F" w:rsidRDefault="005A0C8F" w:rsidP="005A0C8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17A2">
        <w:rPr>
          <w:rFonts w:ascii="Times New Roman" w:eastAsia="Times New Roman" w:hAnsi="Times New Roman" w:cs="Times New Roman"/>
          <w:sz w:val="24"/>
          <w:szCs w:val="24"/>
          <w:lang w:eastAsia="ru-RU"/>
        </w:rPr>
        <w:t xml:space="preserve">«Осуществление обеспечения органа местного самоуправления Управление культурой Полевского городского округа, централизованный бухгалтерский учет учреждений культуры Полевского городского округа» в сумме </w:t>
      </w:r>
      <w:r w:rsidR="00F0671E" w:rsidRPr="000B17A2">
        <w:rPr>
          <w:rFonts w:ascii="Times New Roman" w:eastAsia="Times New Roman" w:hAnsi="Times New Roman" w:cs="Times New Roman"/>
          <w:sz w:val="24"/>
          <w:szCs w:val="24"/>
          <w:lang w:eastAsia="ru-RU"/>
        </w:rPr>
        <w:t>236,15020 тыс. руб.</w:t>
      </w:r>
      <w:r w:rsidR="00131484" w:rsidRPr="000B17A2">
        <w:rPr>
          <w:rFonts w:ascii="Times New Roman" w:eastAsia="Times New Roman" w:hAnsi="Times New Roman" w:cs="Times New Roman"/>
          <w:sz w:val="24"/>
          <w:szCs w:val="24"/>
          <w:lang w:eastAsia="ru-RU"/>
        </w:rPr>
        <w:t>, для приведения оплаты труда в соответствие с решением Думы ПГО от 29.</w:t>
      </w:r>
      <w:r w:rsidR="008D7CA7" w:rsidRPr="000B17A2">
        <w:rPr>
          <w:rFonts w:ascii="Times New Roman" w:eastAsia="Times New Roman" w:hAnsi="Times New Roman" w:cs="Times New Roman"/>
          <w:sz w:val="24"/>
          <w:szCs w:val="24"/>
          <w:lang w:eastAsia="ru-RU"/>
        </w:rPr>
        <w:t>06</w:t>
      </w:r>
      <w:r w:rsidR="00131484" w:rsidRPr="000B17A2">
        <w:rPr>
          <w:rFonts w:ascii="Times New Roman" w:eastAsia="Times New Roman" w:hAnsi="Times New Roman" w:cs="Times New Roman"/>
          <w:sz w:val="24"/>
          <w:szCs w:val="24"/>
          <w:lang w:eastAsia="ru-RU"/>
        </w:rPr>
        <w:t>.2023 № 112</w:t>
      </w:r>
      <w:r w:rsidR="008D7CA7" w:rsidRPr="000B17A2">
        <w:rPr>
          <w:rFonts w:ascii="Times New Roman" w:eastAsia="Times New Roman" w:hAnsi="Times New Roman" w:cs="Times New Roman"/>
          <w:sz w:val="24"/>
          <w:szCs w:val="24"/>
          <w:lang w:eastAsia="ru-RU"/>
        </w:rPr>
        <w:t>.</w:t>
      </w:r>
      <w:r w:rsidR="00F3630E" w:rsidRPr="000B17A2">
        <w:rPr>
          <w:rFonts w:ascii="Times New Roman" w:eastAsia="Times New Roman" w:hAnsi="Times New Roman" w:cs="Times New Roman"/>
          <w:sz w:val="24"/>
          <w:szCs w:val="24"/>
          <w:lang w:eastAsia="ru-RU"/>
        </w:rPr>
        <w:t xml:space="preserve"> </w:t>
      </w:r>
      <w:proofErr w:type="gramStart"/>
      <w:r w:rsidR="00EF5C08" w:rsidRPr="000B17A2">
        <w:rPr>
          <w:rFonts w:ascii="Times New Roman" w:eastAsia="Times New Roman" w:hAnsi="Times New Roman" w:cs="Times New Roman"/>
          <w:sz w:val="24"/>
          <w:szCs w:val="24"/>
          <w:lang w:eastAsia="ru-RU"/>
        </w:rPr>
        <w:t xml:space="preserve">Объем бюджетных ассигнований определен </w:t>
      </w:r>
      <w:r w:rsidR="000E487A">
        <w:rPr>
          <w:rFonts w:ascii="Times New Roman" w:eastAsia="Times New Roman" w:hAnsi="Times New Roman" w:cs="Times New Roman"/>
          <w:sz w:val="24"/>
          <w:szCs w:val="24"/>
          <w:lang w:eastAsia="ru-RU"/>
        </w:rPr>
        <w:t xml:space="preserve">в соответствии с </w:t>
      </w:r>
      <w:r w:rsidR="000E487A" w:rsidRPr="00122325">
        <w:rPr>
          <w:rFonts w:ascii="Times New Roman" w:eastAsia="Times New Roman" w:hAnsi="Times New Roman" w:cs="Times New Roman"/>
          <w:sz w:val="24"/>
          <w:szCs w:val="24"/>
          <w:lang w:eastAsia="ru-RU"/>
        </w:rPr>
        <w:t>протокол</w:t>
      </w:r>
      <w:r w:rsidR="000E487A">
        <w:rPr>
          <w:rFonts w:ascii="Times New Roman" w:eastAsia="Times New Roman" w:hAnsi="Times New Roman" w:cs="Times New Roman"/>
          <w:sz w:val="24"/>
          <w:szCs w:val="24"/>
          <w:lang w:eastAsia="ru-RU"/>
        </w:rPr>
        <w:t>ом</w:t>
      </w:r>
      <w:r w:rsidR="000E487A" w:rsidRPr="00122325">
        <w:rPr>
          <w:rFonts w:ascii="Times New Roman" w:eastAsia="Times New Roman" w:hAnsi="Times New Roman" w:cs="Times New Roman"/>
          <w:sz w:val="24"/>
          <w:szCs w:val="24"/>
          <w:lang w:eastAsia="ru-RU"/>
        </w:rPr>
        <w:t xml:space="preserve"> совещания по вопросу </w:t>
      </w:r>
      <w:r w:rsidR="000E487A" w:rsidRPr="00122325">
        <w:rPr>
          <w:rFonts w:ascii="Times New Roman" w:eastAsia="Times New Roman" w:hAnsi="Times New Roman" w:cs="Times New Roman"/>
          <w:sz w:val="24"/>
          <w:szCs w:val="24"/>
          <w:lang w:eastAsia="ru-RU"/>
        </w:rPr>
        <w:lastRenderedPageBreak/>
        <w:t>внесения изменений в бюджет Полевского городского округа на 2023 год и плановый период 2024 и 2025 годов от 22.08.2023 года</w:t>
      </w:r>
      <w:r w:rsidR="000E487A">
        <w:rPr>
          <w:rFonts w:ascii="Times New Roman" w:eastAsia="Times New Roman" w:hAnsi="Times New Roman" w:cs="Times New Roman"/>
          <w:sz w:val="24"/>
          <w:szCs w:val="24"/>
          <w:lang w:eastAsia="ru-RU"/>
        </w:rPr>
        <w:t>,</w:t>
      </w:r>
      <w:r w:rsidR="000E487A" w:rsidRPr="000B17A2">
        <w:rPr>
          <w:rFonts w:ascii="Times New Roman" w:eastAsia="Times New Roman" w:hAnsi="Times New Roman" w:cs="Times New Roman"/>
          <w:sz w:val="24"/>
          <w:szCs w:val="24"/>
          <w:lang w:eastAsia="ru-RU"/>
        </w:rPr>
        <w:t xml:space="preserve"> </w:t>
      </w:r>
      <w:r w:rsidR="000B17A2" w:rsidRPr="000B17A2">
        <w:rPr>
          <w:rFonts w:ascii="Times New Roman" w:eastAsia="Times New Roman" w:hAnsi="Times New Roman" w:cs="Times New Roman"/>
          <w:sz w:val="24"/>
          <w:szCs w:val="24"/>
          <w:lang w:eastAsia="ru-RU"/>
        </w:rPr>
        <w:t>согласно</w:t>
      </w:r>
      <w:r w:rsidR="00EF5C08" w:rsidRPr="000B17A2">
        <w:rPr>
          <w:rFonts w:ascii="Times New Roman" w:eastAsia="Times New Roman" w:hAnsi="Times New Roman" w:cs="Times New Roman"/>
          <w:sz w:val="24"/>
          <w:szCs w:val="24"/>
          <w:lang w:eastAsia="ru-RU"/>
        </w:rPr>
        <w:t xml:space="preserve"> расчет</w:t>
      </w:r>
      <w:r w:rsidR="000B17A2" w:rsidRPr="000B17A2">
        <w:rPr>
          <w:rFonts w:ascii="Times New Roman" w:eastAsia="Times New Roman" w:hAnsi="Times New Roman" w:cs="Times New Roman"/>
          <w:sz w:val="24"/>
          <w:szCs w:val="24"/>
          <w:lang w:eastAsia="ru-RU"/>
        </w:rPr>
        <w:t>у</w:t>
      </w:r>
      <w:r w:rsidR="00EF5C08" w:rsidRPr="000B17A2">
        <w:rPr>
          <w:rFonts w:ascii="Times New Roman" w:eastAsia="Times New Roman" w:hAnsi="Times New Roman" w:cs="Times New Roman"/>
          <w:sz w:val="24"/>
          <w:szCs w:val="24"/>
          <w:lang w:eastAsia="ru-RU"/>
        </w:rPr>
        <w:t xml:space="preserve"> потребности в дополнительных ассигнованиях ОМС Управление культурой Полевского городского округа </w:t>
      </w:r>
      <w:r w:rsidR="000B17A2" w:rsidRPr="000B17A2">
        <w:rPr>
          <w:rFonts w:ascii="Times New Roman" w:eastAsia="Times New Roman" w:hAnsi="Times New Roman" w:cs="Times New Roman"/>
          <w:sz w:val="24"/>
          <w:szCs w:val="24"/>
          <w:lang w:eastAsia="ru-RU"/>
        </w:rPr>
        <w:t>с учетом предлагаемого перемещения бюджетных ассигнований между видами расходов внутри целевой статьи</w:t>
      </w:r>
      <w:r w:rsidR="00F3630E" w:rsidRPr="000B17A2">
        <w:rPr>
          <w:rFonts w:ascii="Times New Roman" w:eastAsia="Times New Roman" w:hAnsi="Times New Roman" w:cs="Times New Roman"/>
          <w:sz w:val="24"/>
          <w:szCs w:val="24"/>
          <w:lang w:eastAsia="ru-RU"/>
        </w:rPr>
        <w:t>;</w:t>
      </w:r>
      <w:proofErr w:type="gramEnd"/>
    </w:p>
    <w:p w:rsidR="008D7CA7" w:rsidRDefault="008D7CA7" w:rsidP="005A0C8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ОМС Дума Полевского городского округа:</w:t>
      </w:r>
    </w:p>
    <w:p w:rsidR="008D7CA7" w:rsidRPr="00945027" w:rsidRDefault="008D7CA7" w:rsidP="008D7C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D7CA7">
        <w:rPr>
          <w:rFonts w:ascii="Times New Roman" w:eastAsia="Times New Roman" w:hAnsi="Times New Roman" w:cs="Times New Roman"/>
          <w:sz w:val="24"/>
          <w:szCs w:val="24"/>
          <w:lang w:eastAsia="ru-RU"/>
        </w:rPr>
        <w:t>Председатель представительного органа муниципального образования</w:t>
      </w:r>
      <w:r>
        <w:rPr>
          <w:rFonts w:ascii="Times New Roman" w:eastAsia="Times New Roman" w:hAnsi="Times New Roman" w:cs="Times New Roman"/>
          <w:sz w:val="24"/>
          <w:szCs w:val="24"/>
          <w:lang w:eastAsia="ru-RU"/>
        </w:rPr>
        <w:t>» в сумме 31,28137 тыс. руб.</w:t>
      </w:r>
      <w:r w:rsidRPr="008D7CA7">
        <w:rPr>
          <w:rFonts w:ascii="Times New Roman" w:eastAsia="Times New Roman" w:hAnsi="Times New Roman" w:cs="Times New Roman"/>
          <w:sz w:val="24"/>
          <w:szCs w:val="24"/>
          <w:lang w:eastAsia="ru-RU"/>
        </w:rPr>
        <w:t xml:space="preserve"> </w:t>
      </w:r>
      <w:r w:rsidR="00945027">
        <w:rPr>
          <w:rFonts w:ascii="Times New Roman" w:eastAsia="Times New Roman" w:hAnsi="Times New Roman" w:cs="Times New Roman"/>
          <w:sz w:val="24"/>
          <w:szCs w:val="24"/>
          <w:lang w:eastAsia="ru-RU"/>
        </w:rPr>
        <w:t>и «</w:t>
      </w:r>
      <w:r w:rsidR="00945027" w:rsidRPr="008D7CA7">
        <w:rPr>
          <w:rFonts w:ascii="Times New Roman" w:eastAsia="Times New Roman" w:hAnsi="Times New Roman" w:cs="Times New Roman"/>
          <w:sz w:val="24"/>
          <w:szCs w:val="24"/>
          <w:lang w:eastAsia="ru-RU"/>
        </w:rPr>
        <w:t>Расходы на выплаты персоналу государственных (муниципальных) органов</w:t>
      </w:r>
      <w:r w:rsidR="00945027">
        <w:rPr>
          <w:rFonts w:ascii="Times New Roman" w:eastAsia="Times New Roman" w:hAnsi="Times New Roman" w:cs="Times New Roman"/>
          <w:sz w:val="24"/>
          <w:szCs w:val="24"/>
          <w:lang w:eastAsia="ru-RU"/>
        </w:rPr>
        <w:t xml:space="preserve">» в сумме 64,19921 тыс. руб. </w:t>
      </w:r>
      <w:r w:rsidRPr="008D7CA7">
        <w:rPr>
          <w:rFonts w:ascii="Times New Roman" w:eastAsia="Times New Roman" w:hAnsi="Times New Roman" w:cs="Times New Roman"/>
          <w:sz w:val="24"/>
          <w:szCs w:val="24"/>
          <w:lang w:eastAsia="ru-RU"/>
        </w:rPr>
        <w:t xml:space="preserve">на </w:t>
      </w:r>
      <w:r w:rsidRPr="00945027">
        <w:rPr>
          <w:rFonts w:ascii="Times New Roman" w:eastAsia="Times New Roman" w:hAnsi="Times New Roman" w:cs="Times New Roman"/>
          <w:sz w:val="24"/>
          <w:szCs w:val="24"/>
          <w:lang w:eastAsia="ru-RU"/>
        </w:rPr>
        <w:t>повышение заработной платы с 01.10.2023 на 1,109</w:t>
      </w:r>
      <w:r w:rsidR="00F3630E" w:rsidRPr="00945027">
        <w:rPr>
          <w:rFonts w:ascii="Times New Roman" w:eastAsia="Times New Roman" w:hAnsi="Times New Roman" w:cs="Times New Roman"/>
          <w:sz w:val="24"/>
          <w:szCs w:val="24"/>
          <w:lang w:eastAsia="ru-RU"/>
        </w:rPr>
        <w:t xml:space="preserve">. Объем </w:t>
      </w:r>
      <w:r w:rsidR="00945027" w:rsidRPr="00945027">
        <w:rPr>
          <w:rFonts w:ascii="Times New Roman" w:eastAsia="Times New Roman" w:hAnsi="Times New Roman" w:cs="Times New Roman"/>
          <w:sz w:val="24"/>
          <w:szCs w:val="24"/>
          <w:lang w:eastAsia="ru-RU"/>
        </w:rPr>
        <w:t xml:space="preserve">дополнительных </w:t>
      </w:r>
      <w:r w:rsidR="00F3630E" w:rsidRPr="00945027">
        <w:rPr>
          <w:rFonts w:ascii="Times New Roman" w:eastAsia="Times New Roman" w:hAnsi="Times New Roman" w:cs="Times New Roman"/>
          <w:sz w:val="24"/>
          <w:szCs w:val="24"/>
          <w:lang w:eastAsia="ru-RU"/>
        </w:rPr>
        <w:t>бюджетных ассигнований определен</w:t>
      </w:r>
      <w:r w:rsidR="00945027" w:rsidRPr="00945027">
        <w:rPr>
          <w:rFonts w:ascii="Times New Roman" w:eastAsia="Times New Roman" w:hAnsi="Times New Roman" w:cs="Times New Roman"/>
          <w:sz w:val="24"/>
          <w:szCs w:val="24"/>
          <w:lang w:eastAsia="ru-RU"/>
        </w:rPr>
        <w:t xml:space="preserve"> согласно протоколу совещания по вопросу внесения изменений в бюджет Полевского городского округа на 2023 год и плановый период 2024 и 2025 годов от 22.08.2023 года</w:t>
      </w:r>
      <w:r w:rsidRPr="00945027">
        <w:rPr>
          <w:rFonts w:ascii="Times New Roman" w:eastAsia="Times New Roman" w:hAnsi="Times New Roman" w:cs="Times New Roman"/>
          <w:sz w:val="24"/>
          <w:szCs w:val="24"/>
          <w:lang w:eastAsia="ru-RU"/>
        </w:rPr>
        <w:t>;</w:t>
      </w:r>
    </w:p>
    <w:p w:rsidR="008D7CA7" w:rsidRDefault="008D7CA7" w:rsidP="008D7C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45027">
        <w:rPr>
          <w:rFonts w:ascii="Times New Roman" w:eastAsia="Times New Roman" w:hAnsi="Times New Roman" w:cs="Times New Roman"/>
          <w:sz w:val="24"/>
          <w:szCs w:val="24"/>
          <w:lang w:eastAsia="ru-RU"/>
        </w:rPr>
        <w:t>«Обеспечение деятельности органа местного самоуправления» в сумме 30,63218 тыс. руб. для приобретения наградной продукции</w:t>
      </w:r>
      <w:r w:rsidR="00DC6E61" w:rsidRPr="00945027">
        <w:rPr>
          <w:rFonts w:ascii="Times New Roman" w:eastAsia="Times New Roman" w:hAnsi="Times New Roman" w:cs="Times New Roman"/>
          <w:sz w:val="24"/>
          <w:szCs w:val="24"/>
          <w:lang w:eastAsia="ru-RU"/>
        </w:rPr>
        <w:t xml:space="preserve"> и </w:t>
      </w:r>
      <w:r w:rsidRPr="00945027">
        <w:rPr>
          <w:rFonts w:ascii="Times New Roman" w:eastAsia="Times New Roman" w:hAnsi="Times New Roman" w:cs="Times New Roman"/>
          <w:sz w:val="24"/>
          <w:szCs w:val="24"/>
          <w:lang w:eastAsia="ru-RU"/>
        </w:rPr>
        <w:t xml:space="preserve">«Представительские </w:t>
      </w:r>
      <w:proofErr w:type="gramStart"/>
      <w:r w:rsidRPr="00945027">
        <w:rPr>
          <w:rFonts w:ascii="Times New Roman" w:eastAsia="Times New Roman" w:hAnsi="Times New Roman" w:cs="Times New Roman"/>
          <w:sz w:val="24"/>
          <w:szCs w:val="24"/>
          <w:lang w:eastAsia="ru-RU"/>
        </w:rPr>
        <w:t>расходы</w:t>
      </w:r>
      <w:proofErr w:type="gramEnd"/>
      <w:r w:rsidRPr="00945027">
        <w:rPr>
          <w:rFonts w:ascii="Times New Roman" w:eastAsia="Times New Roman" w:hAnsi="Times New Roman" w:cs="Times New Roman"/>
          <w:sz w:val="24"/>
          <w:szCs w:val="24"/>
          <w:lang w:eastAsia="ru-RU"/>
        </w:rPr>
        <w:t xml:space="preserve"> и иные прочие расходы органов местного самоуправления» в сумме 20,0 тыс. руб. для приобретения сувенирной продукции.</w:t>
      </w:r>
      <w:r w:rsidR="00F3630E" w:rsidRPr="00945027">
        <w:rPr>
          <w:rFonts w:ascii="Times New Roman" w:eastAsia="Times New Roman" w:hAnsi="Times New Roman" w:cs="Times New Roman"/>
          <w:sz w:val="24"/>
          <w:szCs w:val="24"/>
          <w:lang w:eastAsia="ru-RU"/>
        </w:rPr>
        <w:t xml:space="preserve"> Объем </w:t>
      </w:r>
      <w:r w:rsidR="00DC6E61" w:rsidRPr="00945027">
        <w:rPr>
          <w:rFonts w:ascii="Times New Roman" w:eastAsia="Times New Roman" w:hAnsi="Times New Roman" w:cs="Times New Roman"/>
          <w:sz w:val="24"/>
          <w:szCs w:val="24"/>
          <w:lang w:eastAsia="ru-RU"/>
        </w:rPr>
        <w:t xml:space="preserve">дополнительных </w:t>
      </w:r>
      <w:r w:rsidR="00F3630E" w:rsidRPr="00945027">
        <w:rPr>
          <w:rFonts w:ascii="Times New Roman" w:eastAsia="Times New Roman" w:hAnsi="Times New Roman" w:cs="Times New Roman"/>
          <w:sz w:val="24"/>
          <w:szCs w:val="24"/>
          <w:lang w:eastAsia="ru-RU"/>
        </w:rPr>
        <w:t>бюджетных ассигнований определен</w:t>
      </w:r>
      <w:r w:rsidR="00DC6E61" w:rsidRPr="00945027">
        <w:rPr>
          <w:rFonts w:ascii="Times New Roman" w:eastAsia="Times New Roman" w:hAnsi="Times New Roman" w:cs="Times New Roman"/>
          <w:sz w:val="24"/>
          <w:szCs w:val="24"/>
          <w:lang w:eastAsia="ru-RU"/>
        </w:rPr>
        <w:t xml:space="preserve"> на основании обращения председателя Думы Полевского городского</w:t>
      </w:r>
      <w:r w:rsidR="00DC6E61" w:rsidRPr="00DC6E61">
        <w:rPr>
          <w:rFonts w:ascii="Times New Roman" w:eastAsia="Times New Roman" w:hAnsi="Times New Roman" w:cs="Times New Roman"/>
          <w:sz w:val="24"/>
          <w:szCs w:val="24"/>
          <w:lang w:eastAsia="ru-RU"/>
        </w:rPr>
        <w:t xml:space="preserve"> округа;</w:t>
      </w:r>
    </w:p>
    <w:p w:rsidR="008D7CA7" w:rsidRDefault="008D7CA7" w:rsidP="008D7C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ОМС Счетная плата Полевского городского округа:</w:t>
      </w:r>
    </w:p>
    <w:p w:rsidR="008D7CA7" w:rsidRDefault="008D7CA7" w:rsidP="008D7CA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17A2">
        <w:rPr>
          <w:rFonts w:ascii="Times New Roman" w:eastAsia="Times New Roman" w:hAnsi="Times New Roman" w:cs="Times New Roman"/>
          <w:sz w:val="24"/>
          <w:szCs w:val="24"/>
          <w:lang w:eastAsia="ru-RU"/>
        </w:rPr>
        <w:t>«Председатель Счетной палаты Полевского городского округа»</w:t>
      </w:r>
      <w:r w:rsidR="00FE362B" w:rsidRPr="000B17A2">
        <w:rPr>
          <w:rFonts w:ascii="Times New Roman" w:eastAsia="Times New Roman" w:hAnsi="Times New Roman" w:cs="Times New Roman"/>
          <w:sz w:val="24"/>
          <w:szCs w:val="24"/>
          <w:lang w:eastAsia="ru-RU"/>
        </w:rPr>
        <w:t xml:space="preserve"> в сумме 17,73103 тыс. руб.</w:t>
      </w:r>
      <w:r w:rsidRPr="000B17A2">
        <w:rPr>
          <w:rFonts w:ascii="Times New Roman" w:eastAsia="Times New Roman" w:hAnsi="Times New Roman" w:cs="Times New Roman"/>
          <w:sz w:val="24"/>
          <w:szCs w:val="24"/>
          <w:lang w:eastAsia="ru-RU"/>
        </w:rPr>
        <w:t xml:space="preserve"> </w:t>
      </w:r>
      <w:r w:rsidR="000B17A2" w:rsidRPr="000B17A2">
        <w:rPr>
          <w:rFonts w:ascii="Times New Roman" w:eastAsia="Times New Roman" w:hAnsi="Times New Roman" w:cs="Times New Roman"/>
          <w:sz w:val="24"/>
          <w:szCs w:val="24"/>
          <w:lang w:eastAsia="ru-RU"/>
        </w:rPr>
        <w:t xml:space="preserve">и «Обеспечение деятельности органа местного самоуправления» в сумме 40,07787 тыс. руб. </w:t>
      </w:r>
      <w:r w:rsidR="00FE362B" w:rsidRPr="000B17A2">
        <w:rPr>
          <w:rFonts w:ascii="Times New Roman" w:eastAsia="Times New Roman" w:hAnsi="Times New Roman" w:cs="Times New Roman"/>
          <w:sz w:val="24"/>
          <w:szCs w:val="24"/>
          <w:lang w:eastAsia="ru-RU"/>
        </w:rPr>
        <w:t>на повышение заработной платы с 01.10.2023 на 1,109</w:t>
      </w:r>
      <w:r w:rsidR="00F3630E" w:rsidRPr="000B17A2">
        <w:rPr>
          <w:rFonts w:ascii="Times New Roman" w:eastAsia="Times New Roman" w:hAnsi="Times New Roman" w:cs="Times New Roman"/>
          <w:sz w:val="24"/>
          <w:szCs w:val="24"/>
          <w:lang w:eastAsia="ru-RU"/>
        </w:rPr>
        <w:t>. Объем бюджетных ассигнований определен</w:t>
      </w:r>
      <w:r w:rsidR="000B17A2">
        <w:rPr>
          <w:rFonts w:ascii="Times New Roman" w:eastAsia="Times New Roman" w:hAnsi="Times New Roman" w:cs="Times New Roman"/>
          <w:sz w:val="24"/>
          <w:szCs w:val="24"/>
          <w:lang w:eastAsia="ru-RU"/>
        </w:rPr>
        <w:t xml:space="preserve"> согласно расчету</w:t>
      </w:r>
      <w:r w:rsidR="000B17A2" w:rsidRPr="000B17A2">
        <w:rPr>
          <w:rFonts w:ascii="Times New Roman" w:eastAsia="Times New Roman" w:hAnsi="Times New Roman" w:cs="Times New Roman"/>
          <w:sz w:val="24"/>
          <w:szCs w:val="24"/>
          <w:lang w:eastAsia="ru-RU"/>
        </w:rPr>
        <w:t xml:space="preserve"> дополнительной потребности в бюджетных ассигнованиях на оплату труда</w:t>
      </w:r>
      <w:r w:rsidR="00FE362B" w:rsidRPr="000B17A2">
        <w:rPr>
          <w:rFonts w:ascii="Times New Roman" w:eastAsia="Times New Roman" w:hAnsi="Times New Roman" w:cs="Times New Roman"/>
          <w:sz w:val="24"/>
          <w:szCs w:val="24"/>
          <w:lang w:eastAsia="ru-RU"/>
        </w:rPr>
        <w:t>;</w:t>
      </w:r>
    </w:p>
    <w:p w:rsidR="00FE362B" w:rsidRDefault="00FE362B" w:rsidP="00FE362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Финансовое управление Администрации Полевского городского округа:</w:t>
      </w:r>
    </w:p>
    <w:p w:rsidR="00FE362B" w:rsidRPr="00FE362B" w:rsidRDefault="00F3630E" w:rsidP="00FE362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22325">
        <w:rPr>
          <w:rFonts w:ascii="Times New Roman" w:eastAsia="Times New Roman" w:hAnsi="Times New Roman" w:cs="Times New Roman"/>
          <w:sz w:val="24"/>
          <w:szCs w:val="24"/>
          <w:lang w:eastAsia="ru-RU"/>
        </w:rPr>
        <w:t>«</w:t>
      </w:r>
      <w:r w:rsidR="00FE362B" w:rsidRPr="00122325">
        <w:rPr>
          <w:rFonts w:ascii="Times New Roman" w:eastAsia="Times New Roman" w:hAnsi="Times New Roman" w:cs="Times New Roman"/>
          <w:sz w:val="24"/>
          <w:szCs w:val="24"/>
          <w:lang w:eastAsia="ru-RU"/>
        </w:rPr>
        <w:t>Обеспечение деятельности Финансового управления Администрации Полевского городского округа» в сумме 207,49956 тыс. руб. на повышение заработной платы с 01.10.2023 на 1,109.</w:t>
      </w:r>
      <w:r w:rsidRPr="00122325">
        <w:rPr>
          <w:rFonts w:ascii="Times New Roman" w:eastAsia="Times New Roman" w:hAnsi="Times New Roman" w:cs="Times New Roman"/>
          <w:sz w:val="24"/>
          <w:szCs w:val="24"/>
          <w:lang w:eastAsia="ru-RU"/>
        </w:rPr>
        <w:t xml:space="preserve"> Объем бюджетных ассигнований определен</w:t>
      </w:r>
      <w:r w:rsidR="000B17A2" w:rsidRPr="00122325">
        <w:rPr>
          <w:rFonts w:ascii="Times New Roman" w:eastAsia="Times New Roman" w:hAnsi="Times New Roman" w:cs="Times New Roman"/>
          <w:sz w:val="24"/>
          <w:szCs w:val="24"/>
          <w:lang w:eastAsia="ru-RU"/>
        </w:rPr>
        <w:t xml:space="preserve"> согласно </w:t>
      </w:r>
      <w:r w:rsidR="00122325" w:rsidRPr="00122325">
        <w:rPr>
          <w:rFonts w:ascii="Times New Roman" w:eastAsia="Times New Roman" w:hAnsi="Times New Roman" w:cs="Times New Roman"/>
          <w:sz w:val="24"/>
          <w:szCs w:val="24"/>
          <w:lang w:eastAsia="ru-RU"/>
        </w:rPr>
        <w:t>протоколу совещания по вопросу внесения изменений в бюджет Полевского городского округа на 2023 год и плановый период 2024 и 2025 годов от 22.08.2023 года</w:t>
      </w:r>
      <w:r w:rsidR="000B17A2" w:rsidRPr="00122325">
        <w:rPr>
          <w:rFonts w:ascii="Times New Roman" w:eastAsia="Times New Roman" w:hAnsi="Times New Roman" w:cs="Times New Roman"/>
          <w:sz w:val="24"/>
          <w:szCs w:val="24"/>
          <w:lang w:eastAsia="ru-RU"/>
        </w:rPr>
        <w:t>.</w:t>
      </w:r>
    </w:p>
    <w:p w:rsidR="00DD4553" w:rsidRPr="0026730B" w:rsidRDefault="00FE362B"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833B6F" w:rsidRDefault="00833B6F" w:rsidP="00833B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Проектом решения предлагается </w:t>
      </w:r>
      <w:r w:rsidRPr="0026730B">
        <w:rPr>
          <w:rFonts w:ascii="Times New Roman" w:eastAsia="Times New Roman" w:hAnsi="Times New Roman" w:cs="Times New Roman"/>
          <w:sz w:val="24"/>
          <w:szCs w:val="24"/>
          <w:lang w:eastAsia="ru-RU"/>
        </w:rPr>
        <w:t xml:space="preserve">перемещение бюджетных ассигнований между видами расходов внутри направлений использования средств (целевых статей) и разделов (подразделов) </w:t>
      </w:r>
      <w:r>
        <w:rPr>
          <w:rFonts w:ascii="Times New Roman" w:eastAsia="Times New Roman" w:hAnsi="Times New Roman" w:cs="Times New Roman"/>
          <w:sz w:val="24"/>
          <w:szCs w:val="24"/>
          <w:lang w:eastAsia="ru-RU"/>
        </w:rPr>
        <w:t>классификации расходов бюджетов:</w:t>
      </w:r>
    </w:p>
    <w:p w:rsidR="00833B6F" w:rsidRDefault="00833B6F" w:rsidP="00833B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A32D2">
        <w:rPr>
          <w:rFonts w:ascii="Times New Roman" w:eastAsia="Times New Roman" w:hAnsi="Times New Roman" w:cs="Times New Roman"/>
          <w:sz w:val="24"/>
          <w:szCs w:val="24"/>
          <w:lang w:eastAsia="ru-RU"/>
        </w:rPr>
        <w:t>)  по главному распорядителю бюджетных средств ОМС Управление образованием Полевского городского округа</w:t>
      </w:r>
      <w:r>
        <w:rPr>
          <w:rFonts w:ascii="Times New Roman" w:eastAsia="Times New Roman" w:hAnsi="Times New Roman" w:cs="Times New Roman"/>
          <w:sz w:val="24"/>
          <w:szCs w:val="24"/>
          <w:lang w:eastAsia="ru-RU"/>
        </w:rPr>
        <w:t xml:space="preserve"> в сумме </w:t>
      </w:r>
      <w:r w:rsidR="00BB78AE">
        <w:rPr>
          <w:rFonts w:ascii="Times New Roman" w:eastAsia="Times New Roman" w:hAnsi="Times New Roman" w:cs="Times New Roman"/>
          <w:sz w:val="24"/>
          <w:szCs w:val="24"/>
          <w:lang w:eastAsia="ru-RU"/>
        </w:rPr>
        <w:t>819,237</w:t>
      </w:r>
      <w:r>
        <w:rPr>
          <w:rFonts w:ascii="Times New Roman" w:eastAsia="Times New Roman" w:hAnsi="Times New Roman" w:cs="Times New Roman"/>
          <w:sz w:val="24"/>
          <w:szCs w:val="24"/>
          <w:lang w:eastAsia="ru-RU"/>
        </w:rPr>
        <w:t xml:space="preserve"> тыс. руб.;</w:t>
      </w:r>
    </w:p>
    <w:p w:rsidR="00833B6F" w:rsidRDefault="00BB78AE" w:rsidP="00833B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833B6F">
        <w:rPr>
          <w:rFonts w:ascii="Times New Roman" w:eastAsia="Times New Roman" w:hAnsi="Times New Roman" w:cs="Times New Roman"/>
          <w:sz w:val="24"/>
          <w:szCs w:val="24"/>
          <w:lang w:eastAsia="ru-RU"/>
        </w:rPr>
        <w:t xml:space="preserve">) </w:t>
      </w:r>
      <w:r w:rsidR="00833B6F" w:rsidRPr="006A32D2">
        <w:rPr>
          <w:rFonts w:ascii="Times New Roman" w:eastAsia="Times New Roman" w:hAnsi="Times New Roman" w:cs="Times New Roman"/>
          <w:sz w:val="24"/>
          <w:szCs w:val="24"/>
          <w:lang w:eastAsia="ru-RU"/>
        </w:rPr>
        <w:t>по главному распорядителю бюджетных средств ОМС Управление культурой Полевского городского округа</w:t>
      </w:r>
      <w:r w:rsidR="00833B6F">
        <w:rPr>
          <w:rFonts w:ascii="Times New Roman" w:eastAsia="Times New Roman" w:hAnsi="Times New Roman" w:cs="Times New Roman"/>
          <w:sz w:val="24"/>
          <w:szCs w:val="24"/>
          <w:lang w:eastAsia="ru-RU"/>
        </w:rPr>
        <w:t xml:space="preserve"> в сумме </w:t>
      </w:r>
      <w:r>
        <w:rPr>
          <w:rFonts w:ascii="Times New Roman" w:eastAsia="Times New Roman" w:hAnsi="Times New Roman" w:cs="Times New Roman"/>
          <w:sz w:val="24"/>
          <w:szCs w:val="24"/>
          <w:lang w:eastAsia="ru-RU"/>
        </w:rPr>
        <w:t>27,90464</w:t>
      </w:r>
      <w:r w:rsidR="00833B6F">
        <w:rPr>
          <w:rFonts w:ascii="Times New Roman" w:eastAsia="Times New Roman" w:hAnsi="Times New Roman" w:cs="Times New Roman"/>
          <w:sz w:val="24"/>
          <w:szCs w:val="24"/>
          <w:lang w:eastAsia="ru-RU"/>
        </w:rPr>
        <w:t xml:space="preserve"> тыс. руб.;</w:t>
      </w:r>
    </w:p>
    <w:p w:rsidR="00833B6F" w:rsidRDefault="00833B6F" w:rsidP="00833B6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3644E8">
        <w:rPr>
          <w:rFonts w:ascii="Times New Roman" w:eastAsia="Times New Roman" w:hAnsi="Times New Roman" w:cs="Times New Roman"/>
          <w:sz w:val="24"/>
          <w:szCs w:val="24"/>
          <w:lang w:eastAsia="ru-RU"/>
        </w:rPr>
        <w:t>по главному распорядителю бюджетных средств</w:t>
      </w:r>
      <w:r>
        <w:rPr>
          <w:rFonts w:ascii="Times New Roman" w:eastAsia="Times New Roman" w:hAnsi="Times New Roman" w:cs="Times New Roman"/>
          <w:sz w:val="24"/>
          <w:szCs w:val="24"/>
          <w:lang w:eastAsia="ru-RU"/>
        </w:rPr>
        <w:t xml:space="preserve"> ОМС Счетная палата Полевского городского округа в сумме 1,89594 тыс. руб. </w:t>
      </w:r>
    </w:p>
    <w:p w:rsidR="00833B6F" w:rsidRPr="00833B6F" w:rsidRDefault="00833B6F" w:rsidP="00FE362B">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FE362B" w:rsidRDefault="00FE362B" w:rsidP="00FE362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26730B">
        <w:rPr>
          <w:rFonts w:ascii="Times New Roman" w:eastAsia="Times New Roman" w:hAnsi="Times New Roman" w:cs="Times New Roman"/>
          <w:sz w:val="24"/>
          <w:szCs w:val="24"/>
          <w:lang w:eastAsia="ru-RU"/>
        </w:rPr>
        <w:t xml:space="preserve">Проектом решения предусмотрено изменение бюджетных ассигнований,  </w:t>
      </w:r>
      <w:r w:rsidRPr="0026730B">
        <w:rPr>
          <w:rFonts w:ascii="Times New Roman" w:hAnsi="Times New Roman" w:cs="Times New Roman"/>
          <w:sz w:val="24"/>
          <w:szCs w:val="24"/>
        </w:rPr>
        <w:t xml:space="preserve">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w:t>
      </w:r>
      <w:r w:rsidRPr="0026730B">
        <w:rPr>
          <w:rFonts w:ascii="Times New Roman" w:eastAsia="Times New Roman" w:hAnsi="Times New Roman" w:cs="Times New Roman"/>
          <w:sz w:val="24"/>
          <w:szCs w:val="24"/>
          <w:lang w:eastAsia="ru-RU"/>
        </w:rPr>
        <w:t>Положения о бюджетном процессе в Полевском городском округе, утвержденного решением Думы Полевского городского округа от 24.11.2022 № 40, и пункта 3 статьи 217 Бюджетного кодекса РФ</w:t>
      </w:r>
      <w:proofErr w:type="gramEnd"/>
      <w:r w:rsidRPr="0026730B">
        <w:rPr>
          <w:rFonts w:ascii="Times New Roman" w:eastAsia="Times New Roman" w:hAnsi="Times New Roman" w:cs="Times New Roman"/>
          <w:sz w:val="24"/>
          <w:szCs w:val="24"/>
          <w:lang w:eastAsia="ru-RU"/>
        </w:rPr>
        <w:t xml:space="preserve">, что подтверждено Справками об изменении сводной бюджетной росписи расходов, в том числе: </w:t>
      </w:r>
    </w:p>
    <w:p w:rsidR="00833B6F" w:rsidRDefault="00833B6F" w:rsidP="00FE362B">
      <w:pPr>
        <w:autoSpaceDE w:val="0"/>
        <w:autoSpaceDN w:val="0"/>
        <w:adjustRightInd w:val="0"/>
        <w:spacing w:after="0" w:line="240" w:lineRule="auto"/>
        <w:ind w:firstLine="709"/>
        <w:jc w:val="both"/>
        <w:rPr>
          <w:rFonts w:ascii="Times New Roman" w:hAnsi="Times New Roman" w:cs="Times New Roman"/>
          <w:sz w:val="24"/>
          <w:szCs w:val="24"/>
        </w:rPr>
      </w:pPr>
      <w:r w:rsidRPr="000E7F8E">
        <w:rPr>
          <w:rFonts w:ascii="Times New Roman" w:hAnsi="Times New Roman" w:cs="Times New Roman"/>
          <w:sz w:val="24"/>
          <w:szCs w:val="24"/>
        </w:rPr>
        <w:t>на 2023 год:</w:t>
      </w:r>
    </w:p>
    <w:p w:rsidR="00A723F1" w:rsidRDefault="00A723F1" w:rsidP="00A723F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изменение</w:t>
      </w:r>
      <w:r w:rsidRPr="00DC2A78">
        <w:rPr>
          <w:rFonts w:ascii="Times New Roman" w:eastAsia="Times New Roman" w:hAnsi="Times New Roman" w:cs="Times New Roman"/>
          <w:sz w:val="24"/>
          <w:szCs w:val="24"/>
          <w:lang w:eastAsia="ru-RU"/>
        </w:rPr>
        <w:t xml:space="preserve"> бюджетных ассигнований</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в </w:t>
      </w:r>
      <w:r w:rsidRPr="00DC2A78">
        <w:rPr>
          <w:rFonts w:ascii="Times New Roman" w:eastAsia="Times New Roman" w:hAnsi="Times New Roman" w:cs="Times New Roman"/>
          <w:sz w:val="24"/>
          <w:szCs w:val="24"/>
          <w:lang w:eastAsia="ru-RU"/>
        </w:rPr>
        <w:t xml:space="preserve">соответствии с целевым назначением поступлений в </w:t>
      </w:r>
      <w:r>
        <w:rPr>
          <w:rFonts w:ascii="Times New Roman" w:eastAsia="Times New Roman" w:hAnsi="Times New Roman" w:cs="Times New Roman"/>
          <w:sz w:val="24"/>
          <w:szCs w:val="24"/>
          <w:lang w:eastAsia="ru-RU"/>
        </w:rPr>
        <w:t xml:space="preserve">местный </w:t>
      </w:r>
      <w:r w:rsidRPr="00DC2A78">
        <w:rPr>
          <w:rFonts w:ascii="Times New Roman" w:eastAsia="Times New Roman" w:hAnsi="Times New Roman" w:cs="Times New Roman"/>
          <w:sz w:val="24"/>
          <w:szCs w:val="24"/>
          <w:lang w:eastAsia="ru-RU"/>
        </w:rPr>
        <w:t xml:space="preserve">бюджет </w:t>
      </w:r>
      <w:r>
        <w:rPr>
          <w:rFonts w:ascii="Times New Roman" w:eastAsia="Times New Roman" w:hAnsi="Times New Roman" w:cs="Times New Roman"/>
          <w:sz w:val="24"/>
          <w:szCs w:val="24"/>
          <w:lang w:eastAsia="ru-RU"/>
        </w:rPr>
        <w:t xml:space="preserve">межбюджетных трансфертов из областного бюджета на </w:t>
      </w:r>
      <w:r w:rsidRPr="00BC75B2">
        <w:rPr>
          <w:rFonts w:ascii="Times New Roman" w:eastAsia="Times New Roman" w:hAnsi="Times New Roman" w:cs="Times New Roman"/>
          <w:sz w:val="24"/>
          <w:szCs w:val="24"/>
          <w:lang w:eastAsia="ru-RU"/>
        </w:rPr>
        <w:t>общую сумму</w:t>
      </w:r>
      <w:proofErr w:type="gramEnd"/>
      <w:r w:rsidRPr="00BC75B2">
        <w:rPr>
          <w:rFonts w:ascii="Times New Roman" w:eastAsia="Times New Roman" w:hAnsi="Times New Roman" w:cs="Times New Roman"/>
          <w:sz w:val="24"/>
          <w:szCs w:val="24"/>
          <w:lang w:eastAsia="ru-RU"/>
        </w:rPr>
        <w:t xml:space="preserve"> минус 1627,434 тыс. рублей;</w:t>
      </w:r>
      <w:r>
        <w:rPr>
          <w:rFonts w:ascii="Times New Roman" w:eastAsia="Times New Roman" w:hAnsi="Times New Roman" w:cs="Times New Roman"/>
          <w:sz w:val="24"/>
          <w:szCs w:val="24"/>
          <w:lang w:eastAsia="ru-RU"/>
        </w:rPr>
        <w:t xml:space="preserve"> </w:t>
      </w:r>
    </w:p>
    <w:p w:rsidR="00BC75B2" w:rsidRDefault="00BC75B2" w:rsidP="00BC75B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B6A27">
        <w:rPr>
          <w:rFonts w:ascii="Times New Roman" w:eastAsia="Times New Roman" w:hAnsi="Times New Roman" w:cs="Times New Roman"/>
          <w:sz w:val="24"/>
          <w:szCs w:val="24"/>
          <w:lang w:eastAsia="ru-RU"/>
        </w:rPr>
        <w:t xml:space="preserve">перераспределение бюджетных ассигнований в целях выполнения условий предоставления межбюджетных субсидий для </w:t>
      </w:r>
      <w:proofErr w:type="spellStart"/>
      <w:r w:rsidRPr="000B6A27">
        <w:rPr>
          <w:rFonts w:ascii="Times New Roman" w:eastAsia="Times New Roman" w:hAnsi="Times New Roman" w:cs="Times New Roman"/>
          <w:sz w:val="24"/>
          <w:szCs w:val="24"/>
          <w:lang w:eastAsia="ru-RU"/>
        </w:rPr>
        <w:t>софинансирования</w:t>
      </w:r>
      <w:proofErr w:type="spellEnd"/>
      <w:r w:rsidRPr="000B6A27">
        <w:rPr>
          <w:rFonts w:ascii="Times New Roman" w:eastAsia="Times New Roman" w:hAnsi="Times New Roman" w:cs="Times New Roman"/>
          <w:sz w:val="24"/>
          <w:szCs w:val="24"/>
          <w:lang w:eastAsia="ru-RU"/>
        </w:rPr>
        <w:t xml:space="preserve"> расходных обязательств в сумме </w:t>
      </w:r>
      <w:r>
        <w:rPr>
          <w:rFonts w:ascii="Times New Roman" w:eastAsia="Times New Roman" w:hAnsi="Times New Roman" w:cs="Times New Roman"/>
          <w:sz w:val="24"/>
          <w:szCs w:val="24"/>
          <w:lang w:eastAsia="ru-RU"/>
        </w:rPr>
        <w:t>0,00001</w:t>
      </w:r>
      <w:r w:rsidRPr="000B6A27">
        <w:rPr>
          <w:rFonts w:ascii="Times New Roman" w:eastAsia="Times New Roman" w:hAnsi="Times New Roman" w:cs="Times New Roman"/>
          <w:sz w:val="24"/>
          <w:szCs w:val="24"/>
          <w:lang w:eastAsia="ru-RU"/>
        </w:rPr>
        <w:t xml:space="preserve"> тыс. руб.;</w:t>
      </w:r>
    </w:p>
    <w:p w:rsidR="007843BE" w:rsidRDefault="007843BE" w:rsidP="007843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843BE">
        <w:rPr>
          <w:rFonts w:ascii="Times New Roman" w:eastAsia="Times New Roman" w:hAnsi="Times New Roman" w:cs="Times New Roman"/>
          <w:sz w:val="24"/>
          <w:szCs w:val="24"/>
          <w:lang w:eastAsia="ru-RU"/>
        </w:rPr>
        <w:lastRenderedPageBreak/>
        <w:t>перераспределени</w:t>
      </w:r>
      <w:r>
        <w:rPr>
          <w:rFonts w:ascii="Times New Roman" w:eastAsia="Times New Roman" w:hAnsi="Times New Roman" w:cs="Times New Roman"/>
          <w:sz w:val="24"/>
          <w:szCs w:val="24"/>
          <w:lang w:eastAsia="ru-RU"/>
        </w:rPr>
        <w:t>е</w:t>
      </w:r>
      <w:r w:rsidRPr="007843BE">
        <w:rPr>
          <w:rFonts w:ascii="Times New Roman" w:eastAsia="Times New Roman" w:hAnsi="Times New Roman" w:cs="Times New Roman"/>
          <w:sz w:val="24"/>
          <w:szCs w:val="24"/>
          <w:lang w:eastAsia="ru-RU"/>
        </w:rPr>
        <w:t xml:space="preserve"> бюджетных ассигнований на финансовое обеспечение мероприятий, предусмотренных муниципальной программой Полевского городского округа, между муниципальными учреждениями Полевского городского округа различных типов</w:t>
      </w:r>
      <w:r>
        <w:rPr>
          <w:rFonts w:ascii="Times New Roman" w:eastAsia="Times New Roman" w:hAnsi="Times New Roman" w:cs="Times New Roman"/>
          <w:sz w:val="24"/>
          <w:szCs w:val="24"/>
          <w:lang w:eastAsia="ru-RU"/>
        </w:rPr>
        <w:t xml:space="preserve"> в сумме 935,58883</w:t>
      </w:r>
      <w:r w:rsidR="00A45B7D">
        <w:rPr>
          <w:rFonts w:ascii="Times New Roman" w:eastAsia="Times New Roman" w:hAnsi="Times New Roman" w:cs="Times New Roman"/>
          <w:sz w:val="24"/>
          <w:szCs w:val="24"/>
          <w:lang w:eastAsia="ru-RU"/>
        </w:rPr>
        <w:t xml:space="preserve"> тыс. руб.;</w:t>
      </w:r>
    </w:p>
    <w:p w:rsidR="00A45B7D" w:rsidRDefault="00A45B7D" w:rsidP="00A45B7D">
      <w:pPr>
        <w:autoSpaceDE w:val="0"/>
        <w:autoSpaceDN w:val="0"/>
        <w:adjustRightInd w:val="0"/>
        <w:spacing w:after="0" w:line="240" w:lineRule="auto"/>
        <w:ind w:firstLine="709"/>
        <w:jc w:val="both"/>
        <w:rPr>
          <w:rFonts w:ascii="Times New Roman" w:hAnsi="Times New Roman" w:cs="Times New Roman"/>
          <w:sz w:val="24"/>
          <w:szCs w:val="24"/>
        </w:rPr>
      </w:pPr>
      <w:r w:rsidRPr="007843BE">
        <w:rPr>
          <w:rFonts w:ascii="Times New Roman" w:eastAsia="Times New Roman" w:hAnsi="Times New Roman" w:cs="Times New Roman"/>
          <w:sz w:val="24"/>
          <w:szCs w:val="24"/>
          <w:lang w:eastAsia="ru-RU"/>
        </w:rPr>
        <w:t>перераспределени</w:t>
      </w:r>
      <w:r>
        <w:rPr>
          <w:rFonts w:ascii="Times New Roman" w:eastAsia="Times New Roman" w:hAnsi="Times New Roman" w:cs="Times New Roman"/>
          <w:sz w:val="24"/>
          <w:szCs w:val="24"/>
          <w:lang w:eastAsia="ru-RU"/>
        </w:rPr>
        <w:t>е</w:t>
      </w:r>
      <w:r w:rsidRPr="007843BE">
        <w:rPr>
          <w:rFonts w:ascii="Times New Roman" w:eastAsia="Times New Roman" w:hAnsi="Times New Roman" w:cs="Times New Roman"/>
          <w:sz w:val="24"/>
          <w:szCs w:val="24"/>
          <w:lang w:eastAsia="ru-RU"/>
        </w:rPr>
        <w:t xml:space="preserve"> бюджетных ассигнований </w:t>
      </w:r>
      <w:r>
        <w:rPr>
          <w:rFonts w:ascii="Times New Roman" w:hAnsi="Times New Roman" w:cs="Times New Roman"/>
          <w:sz w:val="24"/>
          <w:szCs w:val="24"/>
        </w:rPr>
        <w:t>для предоставления муниципальным служащим Полевского городского округа выплат, предусмотренных законодательством о муниципальной службе на основании правовых актов органов местного самоуправления Полевского городского округа в сумме 80,08264 тыс. руб.;</w:t>
      </w:r>
    </w:p>
    <w:p w:rsidR="00996903" w:rsidRDefault="00996903" w:rsidP="0099690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перераспределение бюджетных ассигнований, предусмотренных для финансирования мероприятий муниципальной программы на обеспечение персонифицированного финансирования дополнительного образования детей в сумме 103,318 тыс. руб.;</w:t>
      </w:r>
    </w:p>
    <w:p w:rsidR="003013F2" w:rsidRDefault="003013F2" w:rsidP="003013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перераспределение бюджетных ассигнований</w:t>
      </w:r>
      <w:r w:rsidRPr="003013F2">
        <w:rPr>
          <w:rFonts w:ascii="Times New Roman" w:eastAsia="Times New Roman" w:hAnsi="Times New Roman" w:cs="Times New Roman"/>
          <w:sz w:val="24"/>
          <w:szCs w:val="24"/>
          <w:lang w:eastAsia="ru-RU"/>
        </w:rPr>
        <w:t xml:space="preserve"> </w:t>
      </w:r>
      <w:r w:rsidRPr="000B6A27">
        <w:rPr>
          <w:rFonts w:ascii="Times New Roman" w:eastAsia="Times New Roman" w:hAnsi="Times New Roman" w:cs="Times New Roman"/>
          <w:sz w:val="24"/>
          <w:szCs w:val="24"/>
          <w:lang w:eastAsia="ru-RU"/>
        </w:rPr>
        <w:t>между мероприятиями муниципальной программы</w:t>
      </w:r>
      <w:r>
        <w:rPr>
          <w:rFonts w:ascii="Times New Roman" w:eastAsia="Times New Roman" w:hAnsi="Times New Roman" w:cs="Times New Roman"/>
          <w:sz w:val="24"/>
          <w:szCs w:val="24"/>
          <w:lang w:eastAsia="ru-RU"/>
        </w:rPr>
        <w:t xml:space="preserve"> </w:t>
      </w:r>
      <w:r w:rsidR="007D4B02">
        <w:rPr>
          <w:rFonts w:ascii="Times New Roman" w:hAnsi="Times New Roman" w:cs="Times New Roman"/>
          <w:sz w:val="24"/>
          <w:szCs w:val="24"/>
        </w:rPr>
        <w:t>в сумме</w:t>
      </w:r>
      <w:r w:rsidRPr="003013F2">
        <w:rPr>
          <w:rFonts w:ascii="Times New Roman" w:hAnsi="Times New Roman" w:cs="Times New Roman"/>
          <w:sz w:val="24"/>
          <w:szCs w:val="24"/>
        </w:rPr>
        <w:t xml:space="preserve"> </w:t>
      </w:r>
      <w:r>
        <w:rPr>
          <w:rFonts w:ascii="Times New Roman" w:hAnsi="Times New Roman" w:cs="Times New Roman"/>
          <w:sz w:val="24"/>
          <w:szCs w:val="24"/>
        </w:rPr>
        <w:t>2 178,85511 тыс. руб.</w:t>
      </w:r>
      <w:r w:rsidRPr="003013F2">
        <w:rPr>
          <w:rFonts w:ascii="Times New Roman" w:eastAsia="Times New Roman" w:hAnsi="Times New Roman" w:cs="Times New Roman"/>
          <w:sz w:val="24"/>
          <w:szCs w:val="24"/>
          <w:lang w:eastAsia="ru-RU"/>
        </w:rPr>
        <w:t xml:space="preserve"> </w:t>
      </w:r>
      <w:r w:rsidRPr="000B6A27">
        <w:rPr>
          <w:rFonts w:ascii="Times New Roman" w:eastAsia="Times New Roman" w:hAnsi="Times New Roman" w:cs="Times New Roman"/>
          <w:sz w:val="24"/>
          <w:szCs w:val="24"/>
          <w:lang w:eastAsia="ru-RU"/>
        </w:rPr>
        <w:t xml:space="preserve">за счет полученной экономии </w:t>
      </w:r>
      <w:r>
        <w:rPr>
          <w:rFonts w:ascii="Times New Roman" w:eastAsia="Times New Roman" w:hAnsi="Times New Roman" w:cs="Times New Roman"/>
          <w:sz w:val="24"/>
          <w:szCs w:val="24"/>
          <w:lang w:eastAsia="ru-RU"/>
        </w:rPr>
        <w:t>бюджетных средств;</w:t>
      </w:r>
    </w:p>
    <w:p w:rsidR="007D4B02" w:rsidRDefault="007D4B02" w:rsidP="007D4B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перераспределение бюджетных ассигнований,</w:t>
      </w:r>
      <w:r w:rsidRPr="003013F2">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предусмотренных по непрограммному </w:t>
      </w:r>
      <w:r w:rsidRPr="007D4B02">
        <w:rPr>
          <w:rFonts w:ascii="Times New Roman" w:hAnsi="Times New Roman" w:cs="Times New Roman"/>
          <w:sz w:val="24"/>
          <w:szCs w:val="24"/>
        </w:rPr>
        <w:t>направлению деятельности</w:t>
      </w:r>
      <w:r>
        <w:rPr>
          <w:rFonts w:ascii="Times New Roman" w:hAnsi="Times New Roman" w:cs="Times New Roman"/>
          <w:sz w:val="24"/>
          <w:szCs w:val="24"/>
        </w:rPr>
        <w:t>,</w:t>
      </w:r>
      <w:r w:rsidRPr="007D4B02">
        <w:rPr>
          <w:rFonts w:ascii="Times New Roman" w:hAnsi="Times New Roman" w:cs="Times New Roman"/>
          <w:sz w:val="24"/>
          <w:szCs w:val="24"/>
        </w:rPr>
        <w:t xml:space="preserve"> в сумме </w:t>
      </w:r>
      <w:r w:rsidRPr="007D4B02">
        <w:rPr>
          <w:rFonts w:ascii="Times New Roman" w:eastAsia="Times New Roman" w:hAnsi="Times New Roman" w:cs="Times New Roman"/>
          <w:sz w:val="24"/>
          <w:szCs w:val="24"/>
          <w:lang w:eastAsia="ru-RU"/>
        </w:rPr>
        <w:t>331,85 тыс. руб.</w:t>
      </w:r>
      <w:r w:rsidRPr="007D4B02">
        <w:rPr>
          <w:rFonts w:ascii="Times New Roman" w:hAnsi="Times New Roman" w:cs="Times New Roman"/>
          <w:sz w:val="24"/>
          <w:szCs w:val="24"/>
        </w:rPr>
        <w:t xml:space="preserve"> </w:t>
      </w:r>
      <w:r w:rsidRPr="007D4B02">
        <w:rPr>
          <w:rFonts w:ascii="Times New Roman" w:eastAsia="Times New Roman" w:hAnsi="Times New Roman" w:cs="Times New Roman"/>
          <w:sz w:val="24"/>
          <w:szCs w:val="24"/>
          <w:lang w:eastAsia="ru-RU"/>
        </w:rPr>
        <w:t>за счет полученной экономии</w:t>
      </w:r>
      <w:r w:rsidRPr="000B6A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бюджетных средств;</w:t>
      </w:r>
    </w:p>
    <w:p w:rsidR="007D4B02" w:rsidRDefault="000E7F8E" w:rsidP="007D4B0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перераспределение</w:t>
      </w:r>
      <w:r w:rsidR="007D4B02">
        <w:rPr>
          <w:rFonts w:ascii="Times New Roman" w:hAnsi="Times New Roman" w:cs="Times New Roman"/>
          <w:sz w:val="24"/>
          <w:szCs w:val="24"/>
        </w:rPr>
        <w:t xml:space="preserve"> бюджетных ассигнований в сумме 10,0 тыс. руб. между видами расходов целевой статьи местного бюджета (муниципальной программы) при образовании экономии;</w:t>
      </w:r>
    </w:p>
    <w:p w:rsidR="007D4B02" w:rsidRDefault="000E7F8E" w:rsidP="007D4B0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изменение</w:t>
      </w:r>
      <w:r w:rsidR="007D4B02">
        <w:rPr>
          <w:rFonts w:ascii="Times New Roman" w:hAnsi="Times New Roman" w:cs="Times New Roman"/>
          <w:sz w:val="24"/>
          <w:szCs w:val="24"/>
        </w:rPr>
        <w:t xml:space="preserve"> бюджетных ассигнований в сумме </w:t>
      </w:r>
      <w:r>
        <w:rPr>
          <w:rFonts w:ascii="Times New Roman" w:hAnsi="Times New Roman" w:cs="Times New Roman"/>
          <w:sz w:val="24"/>
          <w:szCs w:val="24"/>
        </w:rPr>
        <w:t xml:space="preserve">140,9 тыс. руб. для исполнения </w:t>
      </w:r>
      <w:r w:rsidR="007D4B02">
        <w:rPr>
          <w:rFonts w:ascii="Times New Roman" w:hAnsi="Times New Roman" w:cs="Times New Roman"/>
          <w:sz w:val="24"/>
          <w:szCs w:val="24"/>
        </w:rPr>
        <w:t>судебных актов</w:t>
      </w:r>
      <w:r>
        <w:rPr>
          <w:rFonts w:ascii="Times New Roman" w:hAnsi="Times New Roman" w:cs="Times New Roman"/>
          <w:sz w:val="24"/>
          <w:szCs w:val="24"/>
        </w:rPr>
        <w:t xml:space="preserve"> по</w:t>
      </w:r>
      <w:r w:rsidR="007D4B02">
        <w:rPr>
          <w:rFonts w:ascii="Times New Roman" w:hAnsi="Times New Roman" w:cs="Times New Roman"/>
          <w:sz w:val="24"/>
          <w:szCs w:val="24"/>
        </w:rPr>
        <w:t xml:space="preserve"> оплат</w:t>
      </w:r>
      <w:r>
        <w:rPr>
          <w:rFonts w:ascii="Times New Roman" w:hAnsi="Times New Roman" w:cs="Times New Roman"/>
          <w:sz w:val="24"/>
          <w:szCs w:val="24"/>
        </w:rPr>
        <w:t>е</w:t>
      </w:r>
      <w:r w:rsidR="007D4B02">
        <w:rPr>
          <w:rFonts w:ascii="Times New Roman" w:hAnsi="Times New Roman" w:cs="Times New Roman"/>
          <w:sz w:val="24"/>
          <w:szCs w:val="24"/>
        </w:rPr>
        <w:t xml:space="preserve"> судебных издержек</w:t>
      </w:r>
      <w:r>
        <w:rPr>
          <w:rFonts w:ascii="Times New Roman" w:hAnsi="Times New Roman" w:cs="Times New Roman"/>
          <w:sz w:val="24"/>
          <w:szCs w:val="24"/>
        </w:rPr>
        <w:t>;</w:t>
      </w:r>
    </w:p>
    <w:p w:rsidR="00A723F1" w:rsidRPr="00FC3128" w:rsidRDefault="00A723F1"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C3128">
        <w:rPr>
          <w:rFonts w:ascii="Times New Roman" w:eastAsia="Times New Roman" w:hAnsi="Times New Roman" w:cs="Times New Roman"/>
          <w:sz w:val="24"/>
          <w:szCs w:val="24"/>
          <w:lang w:eastAsia="ru-RU"/>
        </w:rPr>
        <w:t>н</w:t>
      </w:r>
      <w:r w:rsidR="00DB7799" w:rsidRPr="00FC3128">
        <w:rPr>
          <w:rFonts w:ascii="Times New Roman" w:eastAsia="Times New Roman" w:hAnsi="Times New Roman" w:cs="Times New Roman"/>
          <w:sz w:val="24"/>
          <w:szCs w:val="24"/>
          <w:lang w:eastAsia="ru-RU"/>
        </w:rPr>
        <w:t>а 2024 год</w:t>
      </w:r>
      <w:r w:rsidRPr="00FC3128">
        <w:rPr>
          <w:rFonts w:ascii="Times New Roman" w:eastAsia="Times New Roman" w:hAnsi="Times New Roman" w:cs="Times New Roman"/>
          <w:sz w:val="24"/>
          <w:szCs w:val="24"/>
          <w:lang w:eastAsia="ru-RU"/>
        </w:rPr>
        <w:t>:</w:t>
      </w:r>
    </w:p>
    <w:p w:rsidR="0026730B" w:rsidRPr="00B614BA" w:rsidRDefault="00BB78AE"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C3128">
        <w:rPr>
          <w:rFonts w:ascii="Times New Roman" w:eastAsia="Times New Roman" w:hAnsi="Times New Roman" w:cs="Times New Roman"/>
          <w:sz w:val="24"/>
          <w:szCs w:val="24"/>
          <w:lang w:eastAsia="ru-RU"/>
        </w:rPr>
        <w:t xml:space="preserve">перераспределение </w:t>
      </w:r>
      <w:r w:rsidR="00B614BA" w:rsidRPr="00FC3128">
        <w:rPr>
          <w:rFonts w:ascii="Times New Roman" w:eastAsia="Times New Roman" w:hAnsi="Times New Roman" w:cs="Times New Roman"/>
          <w:sz w:val="24"/>
          <w:szCs w:val="24"/>
          <w:lang w:eastAsia="ru-RU"/>
        </w:rPr>
        <w:t xml:space="preserve">объема бюджетных ассигнований </w:t>
      </w:r>
      <w:r w:rsidR="00DB7799" w:rsidRPr="00FC3128">
        <w:rPr>
          <w:rFonts w:ascii="Times New Roman" w:eastAsia="Times New Roman" w:hAnsi="Times New Roman" w:cs="Times New Roman"/>
          <w:sz w:val="24"/>
          <w:szCs w:val="24"/>
          <w:lang w:eastAsia="ru-RU"/>
        </w:rPr>
        <w:t xml:space="preserve">в сумме 2 500,0 руб. </w:t>
      </w:r>
      <w:r w:rsidRPr="00FC3128">
        <w:rPr>
          <w:rFonts w:ascii="Times New Roman" w:eastAsia="Times New Roman" w:hAnsi="Times New Roman" w:cs="Times New Roman"/>
          <w:sz w:val="24"/>
          <w:szCs w:val="24"/>
          <w:lang w:eastAsia="ru-RU"/>
        </w:rPr>
        <w:t xml:space="preserve">для </w:t>
      </w:r>
      <w:proofErr w:type="spellStart"/>
      <w:r w:rsidRPr="00FC3128">
        <w:rPr>
          <w:rFonts w:ascii="Times New Roman" w:eastAsia="Times New Roman" w:hAnsi="Times New Roman" w:cs="Times New Roman"/>
          <w:sz w:val="24"/>
          <w:szCs w:val="24"/>
          <w:lang w:eastAsia="ru-RU"/>
        </w:rPr>
        <w:t>софинансирования</w:t>
      </w:r>
      <w:proofErr w:type="spellEnd"/>
      <w:r w:rsidRPr="00FC3128">
        <w:rPr>
          <w:rFonts w:ascii="Times New Roman" w:eastAsia="Times New Roman" w:hAnsi="Times New Roman" w:cs="Times New Roman"/>
          <w:sz w:val="24"/>
          <w:szCs w:val="24"/>
          <w:lang w:eastAsia="ru-RU"/>
        </w:rPr>
        <w:t xml:space="preserve"> расходных обязательств в целях выполнения условий предоставления межбюджетных субсидий на выполнение мероприятия по </w:t>
      </w:r>
      <w:r w:rsidR="00B614BA" w:rsidRPr="00FC3128">
        <w:rPr>
          <w:rFonts w:ascii="Times New Roman" w:eastAsia="Times New Roman" w:hAnsi="Times New Roman" w:cs="Times New Roman"/>
          <w:sz w:val="24"/>
          <w:szCs w:val="24"/>
          <w:lang w:eastAsia="ru-RU"/>
        </w:rPr>
        <w:t>создани</w:t>
      </w:r>
      <w:r w:rsidRPr="00FC3128">
        <w:rPr>
          <w:rFonts w:ascii="Times New Roman" w:eastAsia="Times New Roman" w:hAnsi="Times New Roman" w:cs="Times New Roman"/>
          <w:sz w:val="24"/>
          <w:szCs w:val="24"/>
          <w:lang w:eastAsia="ru-RU"/>
        </w:rPr>
        <w:t>ю</w:t>
      </w:r>
      <w:r w:rsidR="00B614BA" w:rsidRPr="00FC3128">
        <w:rPr>
          <w:rFonts w:ascii="Times New Roman" w:eastAsia="Times New Roman" w:hAnsi="Times New Roman" w:cs="Times New Roman"/>
          <w:sz w:val="24"/>
          <w:szCs w:val="24"/>
          <w:lang w:eastAsia="ru-RU"/>
        </w:rPr>
        <w:t xml:space="preserve"> </w:t>
      </w:r>
      <w:r w:rsidR="00A01D80" w:rsidRPr="00FC3128">
        <w:rPr>
          <w:rFonts w:ascii="Times New Roman" w:eastAsia="Times New Roman" w:hAnsi="Times New Roman" w:cs="Times New Roman"/>
          <w:sz w:val="24"/>
          <w:szCs w:val="24"/>
          <w:lang w:eastAsia="ru-RU"/>
        </w:rPr>
        <w:t>контейнерных</w:t>
      </w:r>
      <w:r w:rsidR="00B614BA" w:rsidRPr="00FC3128">
        <w:rPr>
          <w:rFonts w:ascii="Times New Roman" w:eastAsia="Times New Roman" w:hAnsi="Times New Roman" w:cs="Times New Roman"/>
          <w:sz w:val="24"/>
          <w:szCs w:val="24"/>
          <w:lang w:eastAsia="ru-RU"/>
        </w:rPr>
        <w:t xml:space="preserve"> площадок с оснащением их оборудованием </w:t>
      </w:r>
      <w:r w:rsidR="00A01D80" w:rsidRPr="00FC3128">
        <w:rPr>
          <w:rFonts w:ascii="Times New Roman" w:eastAsia="Times New Roman" w:hAnsi="Times New Roman" w:cs="Times New Roman"/>
          <w:sz w:val="24"/>
          <w:szCs w:val="24"/>
          <w:lang w:eastAsia="ru-RU"/>
        </w:rPr>
        <w:t>(для участия в отборе заявок на предоставление субсидий из областного бюджета на организацию деятельности по накоплению твердых коммунальных отходов) за счет сокращения бюджетных ассигнований по мероприятию «Анализ технико-экономических показателей</w:t>
      </w:r>
      <w:proofErr w:type="gramEnd"/>
      <w:r w:rsidR="00A01D80" w:rsidRPr="00FC3128">
        <w:rPr>
          <w:rFonts w:ascii="Times New Roman" w:eastAsia="Times New Roman" w:hAnsi="Times New Roman" w:cs="Times New Roman"/>
          <w:sz w:val="24"/>
          <w:szCs w:val="24"/>
          <w:lang w:eastAsia="ru-RU"/>
        </w:rPr>
        <w:t xml:space="preserve"> систем коммунальной инфраструктуры северной части города Полевского».</w:t>
      </w:r>
    </w:p>
    <w:p w:rsidR="0026730B" w:rsidRPr="0026730B" w:rsidRDefault="0026730B"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w:t>
      </w:r>
      <w:proofErr w:type="gramStart"/>
      <w:r w:rsidRPr="0026730B">
        <w:rPr>
          <w:rFonts w:ascii="Times New Roman" w:eastAsia="Times New Roman" w:hAnsi="Times New Roman" w:cs="Times New Roman"/>
          <w:sz w:val="24"/>
          <w:szCs w:val="24"/>
          <w:lang w:eastAsia="ru-RU"/>
        </w:rPr>
        <w:t>ств пр</w:t>
      </w:r>
      <w:proofErr w:type="gramEnd"/>
      <w:r w:rsidRPr="0026730B">
        <w:rPr>
          <w:rFonts w:ascii="Times New Roman" w:eastAsia="Times New Roman" w:hAnsi="Times New Roman" w:cs="Times New Roman"/>
          <w:sz w:val="24"/>
          <w:szCs w:val="24"/>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26730B" w:rsidRPr="0026730B" w:rsidRDefault="0026730B" w:rsidP="0026730B">
      <w:pPr>
        <w:spacing w:after="0" w:line="240" w:lineRule="auto"/>
        <w:ind w:firstLine="720"/>
        <w:jc w:val="both"/>
        <w:rPr>
          <w:rFonts w:ascii="Times New Roman" w:eastAsia="Times New Roman" w:hAnsi="Times New Roman" w:cs="Times New Roman"/>
          <w:sz w:val="24"/>
          <w:szCs w:val="24"/>
          <w:lang w:eastAsia="ru-RU"/>
        </w:rPr>
      </w:pPr>
      <w:proofErr w:type="gramStart"/>
      <w:r w:rsidRPr="0026730B">
        <w:rPr>
          <w:rFonts w:ascii="Times New Roman" w:eastAsia="Times New Roman" w:hAnsi="Times New Roman" w:cs="Times New Roman"/>
          <w:sz w:val="24"/>
          <w:szCs w:val="24"/>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w:t>
      </w:r>
      <w:r w:rsidR="006A32D2">
        <w:rPr>
          <w:rFonts w:ascii="Times New Roman" w:eastAsia="Times New Roman" w:hAnsi="Times New Roman" w:cs="Times New Roman"/>
          <w:sz w:val="24"/>
          <w:szCs w:val="24"/>
          <w:lang w:eastAsia="ru-RU"/>
        </w:rPr>
        <w:t xml:space="preserve"> ОМС Дума Полевского городского округа, ОМС Счетная п</w:t>
      </w:r>
      <w:r w:rsidR="00E91423">
        <w:rPr>
          <w:rFonts w:ascii="Times New Roman" w:eastAsia="Times New Roman" w:hAnsi="Times New Roman" w:cs="Times New Roman"/>
          <w:sz w:val="24"/>
          <w:szCs w:val="24"/>
          <w:lang w:eastAsia="ru-RU"/>
        </w:rPr>
        <w:t>а</w:t>
      </w:r>
      <w:r w:rsidR="006A32D2">
        <w:rPr>
          <w:rFonts w:ascii="Times New Roman" w:eastAsia="Times New Roman" w:hAnsi="Times New Roman" w:cs="Times New Roman"/>
          <w:sz w:val="24"/>
          <w:szCs w:val="24"/>
          <w:lang w:eastAsia="ru-RU"/>
        </w:rPr>
        <w:t>лата Полевского городского округа, ФУ Администрации Полевского городского округа</w:t>
      </w:r>
      <w:r w:rsidRPr="0026730B">
        <w:rPr>
          <w:rFonts w:ascii="Times New Roman" w:eastAsia="Times New Roman" w:hAnsi="Times New Roman" w:cs="Times New Roman"/>
          <w:sz w:val="24"/>
          <w:szCs w:val="24"/>
          <w:lang w:eastAsia="ru-RU"/>
        </w:rPr>
        <w:t xml:space="preserve"> в рамках бюджетных полномочий главных распорядителей</w:t>
      </w:r>
      <w:proofErr w:type="gramEnd"/>
      <w:r w:rsidRPr="0026730B">
        <w:rPr>
          <w:rFonts w:ascii="Times New Roman" w:eastAsia="Times New Roman" w:hAnsi="Times New Roman" w:cs="Times New Roman"/>
          <w:sz w:val="24"/>
          <w:szCs w:val="24"/>
          <w:lang w:eastAsia="ru-RU"/>
        </w:rPr>
        <w:t xml:space="preserve"> бюджетных средств, установленных статьей 158 Бюджетного кодекса РФ.</w:t>
      </w:r>
    </w:p>
    <w:p w:rsidR="002E54C7" w:rsidRDefault="0026730B" w:rsidP="002E54C7">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В соответствии с предлагаемыми изменениями объемов бюджетных ассигнований в текстовой ча</w:t>
      </w:r>
      <w:r w:rsidR="00B614BA">
        <w:rPr>
          <w:rFonts w:ascii="Times New Roman" w:eastAsia="Times New Roman" w:hAnsi="Times New Roman" w:cs="Times New Roman"/>
          <w:sz w:val="24"/>
          <w:szCs w:val="24"/>
          <w:lang w:eastAsia="ru-RU"/>
        </w:rPr>
        <w:t>сти проекта решения предложено:</w:t>
      </w:r>
    </w:p>
    <w:p w:rsidR="00B614BA" w:rsidRDefault="00B614BA" w:rsidP="002E54C7">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увеличить </w:t>
      </w:r>
      <w:r w:rsidRPr="00B614BA">
        <w:rPr>
          <w:rFonts w:ascii="Times New Roman" w:eastAsia="Times New Roman" w:hAnsi="Times New Roman" w:cs="Times New Roman"/>
          <w:sz w:val="24"/>
          <w:szCs w:val="24"/>
          <w:lang w:eastAsia="ru-RU"/>
        </w:rPr>
        <w:t>установленной объем бюджетных ассигнований Дорожного фонда Полевского городского округа</w:t>
      </w:r>
      <w:r w:rsidR="000E7F8E">
        <w:rPr>
          <w:rFonts w:ascii="Times New Roman" w:eastAsia="Times New Roman" w:hAnsi="Times New Roman" w:cs="Times New Roman"/>
          <w:sz w:val="24"/>
          <w:szCs w:val="24"/>
          <w:lang w:eastAsia="ru-RU"/>
        </w:rPr>
        <w:t xml:space="preserve"> </w:t>
      </w:r>
      <w:r w:rsidRPr="00B614BA">
        <w:rPr>
          <w:rFonts w:ascii="Times New Roman" w:eastAsia="Times New Roman" w:hAnsi="Times New Roman" w:cs="Times New Roman"/>
          <w:sz w:val="24"/>
          <w:szCs w:val="24"/>
          <w:lang w:eastAsia="ru-RU"/>
        </w:rPr>
        <w:t>до 1</w:t>
      </w:r>
      <w:r>
        <w:rPr>
          <w:rFonts w:ascii="Times New Roman" w:eastAsia="Times New Roman" w:hAnsi="Times New Roman" w:cs="Times New Roman"/>
          <w:sz w:val="24"/>
          <w:szCs w:val="24"/>
          <w:lang w:eastAsia="ru-RU"/>
        </w:rPr>
        <w:t>10 423,67897</w:t>
      </w:r>
      <w:r w:rsidRPr="00B614BA">
        <w:rPr>
          <w:rFonts w:ascii="Times New Roman" w:eastAsia="Times New Roman" w:hAnsi="Times New Roman" w:cs="Times New Roman"/>
          <w:sz w:val="24"/>
          <w:szCs w:val="24"/>
          <w:lang w:eastAsia="ru-RU"/>
        </w:rPr>
        <w:t xml:space="preserve"> тыс. руб. на 2023 год;</w:t>
      </w:r>
      <w:proofErr w:type="gramEnd"/>
    </w:p>
    <w:p w:rsidR="002E54C7" w:rsidRDefault="002E54C7" w:rsidP="002E54C7">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уменьшить установленный размер с</w:t>
      </w:r>
      <w:r w:rsidRPr="002E54C7">
        <w:rPr>
          <w:rFonts w:ascii="Times New Roman" w:eastAsia="Times New Roman" w:hAnsi="Times New Roman" w:cs="Times New Roman"/>
          <w:sz w:val="24"/>
          <w:szCs w:val="24"/>
          <w:lang w:eastAsia="ru-RU"/>
        </w:rPr>
        <w:t>убвенции на осуществление 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r>
        <w:rPr>
          <w:rFonts w:ascii="Times New Roman" w:eastAsia="Times New Roman" w:hAnsi="Times New Roman" w:cs="Times New Roman"/>
          <w:sz w:val="24"/>
          <w:szCs w:val="24"/>
          <w:lang w:eastAsia="ru-RU"/>
        </w:rPr>
        <w:t xml:space="preserve"> с 7 177,0 тыс. руб. до 0,0 тыс. руб. на 2023 год;</w:t>
      </w:r>
    </w:p>
    <w:p w:rsidR="00C86CBA" w:rsidRPr="00C86CBA" w:rsidRDefault="00C86CBA" w:rsidP="00C86CBA">
      <w:pPr>
        <w:spacing w:after="0" w:line="240" w:lineRule="auto"/>
        <w:ind w:firstLine="720"/>
        <w:jc w:val="both"/>
        <w:rPr>
          <w:rFonts w:ascii="Times New Roman" w:eastAsia="Times New Roman" w:hAnsi="Times New Roman" w:cs="Times New Roman"/>
          <w:sz w:val="24"/>
          <w:szCs w:val="24"/>
          <w:lang w:eastAsia="ru-RU"/>
        </w:rPr>
      </w:pPr>
      <w:r w:rsidRPr="00C86CBA">
        <w:rPr>
          <w:rFonts w:ascii="Times New Roman" w:eastAsia="Times New Roman" w:hAnsi="Times New Roman" w:cs="Times New Roman"/>
          <w:sz w:val="24"/>
          <w:szCs w:val="24"/>
          <w:lang w:eastAsia="ru-RU"/>
        </w:rPr>
        <w:t xml:space="preserve">- увеличить установленный объем субсидии, предоставляемый из местного бюджета юридическим лицам (кроме некоммерческих организаций), индивидуальным </w:t>
      </w:r>
      <w:r w:rsidRPr="00C86CBA">
        <w:rPr>
          <w:rFonts w:ascii="Times New Roman" w:eastAsia="Times New Roman" w:hAnsi="Times New Roman" w:cs="Times New Roman"/>
          <w:sz w:val="24"/>
          <w:szCs w:val="24"/>
          <w:lang w:eastAsia="ru-RU"/>
        </w:rPr>
        <w:lastRenderedPageBreak/>
        <w:t>предпринимателям, физическим лицам – производителям товаров, работ, услуг, в части субсидии МУП «</w:t>
      </w:r>
      <w:proofErr w:type="spellStart"/>
      <w:r w:rsidRPr="00C86CBA">
        <w:rPr>
          <w:rFonts w:ascii="Times New Roman" w:eastAsia="Times New Roman" w:hAnsi="Times New Roman" w:cs="Times New Roman"/>
          <w:sz w:val="24"/>
          <w:szCs w:val="24"/>
          <w:lang w:eastAsia="ru-RU"/>
        </w:rPr>
        <w:t>Полевская</w:t>
      </w:r>
      <w:proofErr w:type="spellEnd"/>
      <w:r w:rsidRPr="00C86CBA">
        <w:rPr>
          <w:rFonts w:ascii="Times New Roman" w:eastAsia="Times New Roman" w:hAnsi="Times New Roman" w:cs="Times New Roman"/>
          <w:sz w:val="24"/>
          <w:szCs w:val="24"/>
          <w:lang w:eastAsia="ru-RU"/>
        </w:rPr>
        <w:t xml:space="preserve"> специализированная компания» ПГО в виде финансовой помощи в целях восстановления его платежеспособности до 6 083,12797 тыс. руб. на 2023 год; </w:t>
      </w:r>
    </w:p>
    <w:p w:rsidR="002E54C7" w:rsidRDefault="002E54C7" w:rsidP="002E54C7">
      <w:pPr>
        <w:spacing w:after="0" w:line="240" w:lineRule="auto"/>
        <w:ind w:firstLine="567"/>
        <w:jc w:val="both"/>
        <w:rPr>
          <w:rFonts w:ascii="Times New Roman" w:eastAsia="Times New Roman" w:hAnsi="Times New Roman" w:cs="Times New Roman"/>
          <w:sz w:val="25"/>
          <w:szCs w:val="25"/>
          <w:lang w:eastAsia="zh-CN"/>
        </w:rPr>
      </w:pPr>
      <w:r>
        <w:rPr>
          <w:rFonts w:ascii="Times New Roman" w:eastAsia="Times New Roman" w:hAnsi="Times New Roman" w:cs="Times New Roman"/>
          <w:sz w:val="24"/>
          <w:szCs w:val="24"/>
          <w:lang w:eastAsia="ru-RU"/>
        </w:rPr>
        <w:t xml:space="preserve">  - </w:t>
      </w:r>
      <w:r w:rsidR="00C26CC8">
        <w:rPr>
          <w:rFonts w:ascii="Times New Roman" w:eastAsia="Times New Roman" w:hAnsi="Times New Roman" w:cs="Times New Roman"/>
          <w:sz w:val="24"/>
          <w:szCs w:val="24"/>
          <w:lang w:eastAsia="ru-RU"/>
        </w:rPr>
        <w:t xml:space="preserve">установить размер </w:t>
      </w:r>
      <w:r w:rsidRPr="002E54C7">
        <w:rPr>
          <w:rFonts w:ascii="Times New Roman" w:eastAsia="Times New Roman" w:hAnsi="Times New Roman" w:cs="Liberation Serif"/>
          <w:sz w:val="25"/>
          <w:szCs w:val="25"/>
          <w:lang w:eastAsia="zh-CN"/>
        </w:rPr>
        <w:t xml:space="preserve">субсидии на обеспечение </w:t>
      </w:r>
      <w:proofErr w:type="gramStart"/>
      <w:r w:rsidRPr="002E54C7">
        <w:rPr>
          <w:rFonts w:ascii="Times New Roman" w:eastAsia="Times New Roman" w:hAnsi="Times New Roman" w:cs="Liberation Serif"/>
          <w:sz w:val="25"/>
          <w:szCs w:val="25"/>
          <w:lang w:eastAsia="zh-CN"/>
        </w:rPr>
        <w:t>функционирования модели персонифицированного финансирования дополнительного образования детей</w:t>
      </w:r>
      <w:proofErr w:type="gramEnd"/>
      <w:r w:rsidR="00C26CC8">
        <w:rPr>
          <w:rFonts w:ascii="Times New Roman" w:eastAsia="Times New Roman" w:hAnsi="Times New Roman" w:cs="Liberation Serif"/>
          <w:sz w:val="25"/>
          <w:szCs w:val="25"/>
          <w:lang w:eastAsia="zh-CN"/>
        </w:rPr>
        <w:t xml:space="preserve"> в сумме </w:t>
      </w:r>
      <w:r>
        <w:rPr>
          <w:rFonts w:ascii="Times New Roman" w:eastAsia="Times New Roman" w:hAnsi="Times New Roman" w:cs="Liberation Serif"/>
          <w:sz w:val="25"/>
          <w:szCs w:val="25"/>
          <w:lang w:eastAsia="zh-CN"/>
        </w:rPr>
        <w:t xml:space="preserve"> </w:t>
      </w:r>
      <w:r w:rsidRPr="002E54C7">
        <w:rPr>
          <w:rFonts w:ascii="Times New Roman" w:eastAsia="Times New Roman" w:hAnsi="Times New Roman" w:cs="Times New Roman"/>
          <w:sz w:val="25"/>
          <w:szCs w:val="25"/>
          <w:lang w:eastAsia="zh-CN"/>
        </w:rPr>
        <w:t>34,44 тыс</w:t>
      </w:r>
      <w:r w:rsidR="00C26CC8">
        <w:rPr>
          <w:rFonts w:ascii="Times New Roman" w:eastAsia="Times New Roman" w:hAnsi="Times New Roman" w:cs="Times New Roman"/>
          <w:sz w:val="25"/>
          <w:szCs w:val="25"/>
          <w:lang w:eastAsia="zh-CN"/>
        </w:rPr>
        <w:t>.</w:t>
      </w:r>
      <w:r w:rsidRPr="002E54C7">
        <w:rPr>
          <w:rFonts w:ascii="Times New Roman" w:eastAsia="Times New Roman" w:hAnsi="Times New Roman" w:cs="Times New Roman"/>
          <w:sz w:val="25"/>
          <w:szCs w:val="25"/>
          <w:lang w:eastAsia="zh-CN"/>
        </w:rPr>
        <w:t xml:space="preserve"> руб</w:t>
      </w:r>
      <w:r w:rsidR="00C26CC8">
        <w:rPr>
          <w:rFonts w:ascii="Times New Roman" w:eastAsia="Times New Roman" w:hAnsi="Times New Roman" w:cs="Times New Roman"/>
          <w:sz w:val="25"/>
          <w:szCs w:val="25"/>
          <w:lang w:eastAsia="zh-CN"/>
        </w:rPr>
        <w:t>.</w:t>
      </w:r>
      <w:r w:rsidRPr="002E54C7">
        <w:rPr>
          <w:rFonts w:ascii="Times New Roman" w:eastAsia="Times New Roman" w:hAnsi="Times New Roman" w:cs="Times New Roman"/>
          <w:sz w:val="25"/>
          <w:szCs w:val="25"/>
          <w:lang w:eastAsia="zh-CN"/>
        </w:rPr>
        <w:t xml:space="preserve"> на 2023 год</w:t>
      </w:r>
      <w:r>
        <w:rPr>
          <w:rFonts w:ascii="Times New Roman" w:eastAsia="Times New Roman" w:hAnsi="Times New Roman" w:cs="Times New Roman"/>
          <w:sz w:val="25"/>
          <w:szCs w:val="25"/>
          <w:lang w:eastAsia="zh-CN"/>
        </w:rPr>
        <w:t>;</w:t>
      </w:r>
    </w:p>
    <w:p w:rsidR="002E54C7" w:rsidRDefault="002E54C7" w:rsidP="002E54C7">
      <w:pPr>
        <w:spacing w:after="0" w:line="240" w:lineRule="auto"/>
        <w:ind w:firstLine="567"/>
        <w:jc w:val="both"/>
        <w:rPr>
          <w:rFonts w:ascii="Times New Roman" w:eastAsia="Times New Roman" w:hAnsi="Times New Roman" w:cs="Times New Roman"/>
          <w:sz w:val="25"/>
          <w:szCs w:val="25"/>
          <w:lang w:eastAsia="zh-CN"/>
        </w:rPr>
      </w:pPr>
      <w:r>
        <w:rPr>
          <w:rFonts w:ascii="Times New Roman" w:eastAsia="Times New Roman" w:hAnsi="Times New Roman" w:cs="Times New Roman"/>
          <w:sz w:val="25"/>
          <w:szCs w:val="25"/>
          <w:lang w:eastAsia="zh-CN"/>
        </w:rPr>
        <w:t>- уменьшить установленный размер финансового резерва на реализацию проектов инициативного бюджетирования с 650,0 тыс. руб. до 223,1 тыс. руб.</w:t>
      </w:r>
      <w:bookmarkStart w:id="0" w:name="_GoBack"/>
      <w:bookmarkEnd w:id="0"/>
    </w:p>
    <w:p w:rsidR="0026730B" w:rsidRPr="00B614BA" w:rsidRDefault="0026730B" w:rsidP="0026730B">
      <w:pPr>
        <w:autoSpaceDE w:val="0"/>
        <w:autoSpaceDN w:val="0"/>
        <w:adjustRightInd w:val="0"/>
        <w:spacing w:after="0" w:line="240" w:lineRule="auto"/>
        <w:ind w:firstLine="709"/>
        <w:jc w:val="both"/>
        <w:rPr>
          <w:rFonts w:ascii="Times New Roman" w:eastAsia="Times New Roman" w:hAnsi="Times New Roman" w:cs="Times New Roman"/>
          <w:sz w:val="16"/>
          <w:szCs w:val="16"/>
          <w:highlight w:val="yellow"/>
          <w:lang w:eastAsia="ru-RU"/>
        </w:rPr>
      </w:pPr>
    </w:p>
    <w:p w:rsidR="0026730B" w:rsidRPr="00FA4516" w:rsidRDefault="0026730B" w:rsidP="0026730B">
      <w:pPr>
        <w:spacing w:after="0" w:line="240" w:lineRule="auto"/>
        <w:ind w:firstLine="720"/>
        <w:jc w:val="both"/>
        <w:rPr>
          <w:rFonts w:ascii="Times New Roman" w:eastAsia="Times New Roman" w:hAnsi="Times New Roman" w:cs="Times New Roman"/>
          <w:sz w:val="24"/>
          <w:szCs w:val="24"/>
          <w:lang w:eastAsia="ru-RU"/>
        </w:rPr>
      </w:pPr>
      <w:r w:rsidRPr="00FA4516">
        <w:rPr>
          <w:rFonts w:ascii="Times New Roman" w:eastAsia="Times New Roman" w:hAnsi="Times New Roman" w:cs="Times New Roman"/>
          <w:sz w:val="24"/>
          <w:szCs w:val="24"/>
          <w:lang w:eastAsia="ru-RU"/>
        </w:rPr>
        <w:t xml:space="preserve">Выводы: </w:t>
      </w:r>
    </w:p>
    <w:p w:rsidR="003629FD" w:rsidRPr="009B309A" w:rsidRDefault="0026730B"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9B309A">
        <w:rPr>
          <w:rFonts w:ascii="Times New Roman" w:eastAsia="Times New Roman" w:hAnsi="Times New Roman" w:cs="Times New Roman"/>
          <w:sz w:val="24"/>
          <w:szCs w:val="24"/>
          <w:lang w:eastAsia="ru-RU"/>
        </w:rPr>
        <w:t xml:space="preserve">В ходе экспертизы проекта решения </w:t>
      </w:r>
      <w:r w:rsidR="003629FD" w:rsidRPr="009B309A">
        <w:rPr>
          <w:rFonts w:ascii="Times New Roman" w:eastAsia="Times New Roman" w:hAnsi="Times New Roman" w:cs="Times New Roman"/>
          <w:sz w:val="24"/>
          <w:szCs w:val="24"/>
          <w:lang w:eastAsia="ru-RU"/>
        </w:rPr>
        <w:t>установлено</w:t>
      </w:r>
      <w:r w:rsidRPr="009B309A">
        <w:rPr>
          <w:rFonts w:ascii="Times New Roman" w:eastAsia="Times New Roman" w:hAnsi="Times New Roman" w:cs="Times New Roman"/>
          <w:sz w:val="24"/>
          <w:szCs w:val="24"/>
          <w:lang w:eastAsia="ru-RU"/>
        </w:rPr>
        <w:t xml:space="preserve"> </w:t>
      </w:r>
      <w:r w:rsidR="003629FD" w:rsidRPr="009B309A">
        <w:rPr>
          <w:rFonts w:ascii="Times New Roman" w:eastAsia="Times New Roman" w:hAnsi="Times New Roman" w:cs="Times New Roman"/>
          <w:sz w:val="24"/>
          <w:szCs w:val="24"/>
          <w:lang w:eastAsia="ru-RU"/>
        </w:rPr>
        <w:t>не</w:t>
      </w:r>
      <w:r w:rsidR="002C444E">
        <w:rPr>
          <w:rFonts w:ascii="Times New Roman" w:eastAsia="Times New Roman" w:hAnsi="Times New Roman" w:cs="Times New Roman"/>
          <w:sz w:val="24"/>
          <w:szCs w:val="24"/>
          <w:lang w:eastAsia="ru-RU"/>
        </w:rPr>
        <w:t>соблюдение</w:t>
      </w:r>
      <w:r w:rsidR="003629FD" w:rsidRPr="009B309A">
        <w:rPr>
          <w:rFonts w:ascii="Times New Roman" w:eastAsia="Times New Roman" w:hAnsi="Times New Roman" w:cs="Times New Roman"/>
          <w:sz w:val="24"/>
          <w:szCs w:val="24"/>
          <w:lang w:eastAsia="ru-RU"/>
        </w:rPr>
        <w:t xml:space="preserve"> </w:t>
      </w:r>
      <w:r w:rsidR="00D65B61">
        <w:rPr>
          <w:rFonts w:ascii="Times New Roman" w:eastAsia="Times New Roman" w:hAnsi="Times New Roman" w:cs="Times New Roman"/>
          <w:sz w:val="24"/>
          <w:szCs w:val="24"/>
          <w:lang w:eastAsia="ru-RU"/>
        </w:rPr>
        <w:t>положени</w:t>
      </w:r>
      <w:r w:rsidR="002C444E">
        <w:rPr>
          <w:rFonts w:ascii="Times New Roman" w:eastAsia="Times New Roman" w:hAnsi="Times New Roman" w:cs="Times New Roman"/>
          <w:sz w:val="24"/>
          <w:szCs w:val="24"/>
          <w:lang w:eastAsia="ru-RU"/>
        </w:rPr>
        <w:t>й</w:t>
      </w:r>
      <w:r w:rsidR="00D65B61">
        <w:rPr>
          <w:rFonts w:ascii="Times New Roman" w:eastAsia="Times New Roman" w:hAnsi="Times New Roman" w:cs="Times New Roman"/>
          <w:sz w:val="24"/>
          <w:szCs w:val="24"/>
          <w:lang w:eastAsia="ru-RU"/>
        </w:rPr>
        <w:t xml:space="preserve"> </w:t>
      </w:r>
      <w:r w:rsidR="003629FD" w:rsidRPr="009B309A">
        <w:rPr>
          <w:rFonts w:ascii="Times New Roman" w:eastAsia="Times New Roman" w:hAnsi="Times New Roman" w:cs="Times New Roman"/>
          <w:sz w:val="24"/>
          <w:szCs w:val="24"/>
          <w:lang w:eastAsia="ru-RU"/>
        </w:rPr>
        <w:t xml:space="preserve">ст. 65 и </w:t>
      </w:r>
      <w:proofErr w:type="spellStart"/>
      <w:r w:rsidR="003629FD" w:rsidRPr="009B309A">
        <w:rPr>
          <w:rFonts w:ascii="Times New Roman" w:eastAsia="Times New Roman" w:hAnsi="Times New Roman" w:cs="Times New Roman"/>
          <w:sz w:val="24"/>
          <w:szCs w:val="24"/>
          <w:lang w:eastAsia="ru-RU"/>
        </w:rPr>
        <w:t>абз</w:t>
      </w:r>
      <w:proofErr w:type="spellEnd"/>
      <w:r w:rsidR="003629FD" w:rsidRPr="009B309A">
        <w:rPr>
          <w:rFonts w:ascii="Times New Roman" w:eastAsia="Times New Roman" w:hAnsi="Times New Roman" w:cs="Times New Roman"/>
          <w:sz w:val="24"/>
          <w:szCs w:val="24"/>
          <w:lang w:eastAsia="ru-RU"/>
        </w:rPr>
        <w:t xml:space="preserve">. 2 п. 1 ст. 86 Бюджетного кодекса РФ при формировании расходов бюджета в отсутствие принятого расходного обязательства Полевского городского округа на реализацию права </w:t>
      </w:r>
      <w:r w:rsidR="003629FD" w:rsidRPr="009B309A">
        <w:rPr>
          <w:rFonts w:ascii="Times New Roman" w:hAnsi="Times New Roman" w:cs="Times New Roman"/>
          <w:sz w:val="24"/>
          <w:szCs w:val="24"/>
        </w:rPr>
        <w:t>дополнительно использовать собственные финансовые средства для осуществления переданного государственного полномочия</w:t>
      </w:r>
      <w:r w:rsidR="009B309A" w:rsidRPr="009B309A">
        <w:rPr>
          <w:rFonts w:ascii="Times New Roman" w:hAnsi="Times New Roman" w:cs="Times New Roman"/>
          <w:sz w:val="24"/>
          <w:szCs w:val="24"/>
        </w:rPr>
        <w:t xml:space="preserve"> по о</w:t>
      </w:r>
      <w:r w:rsidR="009B309A" w:rsidRPr="009B309A">
        <w:rPr>
          <w:rFonts w:ascii="Times New Roman" w:eastAsia="Times New Roman" w:hAnsi="Times New Roman" w:cs="Times New Roman"/>
          <w:sz w:val="24"/>
          <w:szCs w:val="24"/>
          <w:lang w:eastAsia="ru-RU"/>
        </w:rPr>
        <w:t>существлению деятельности по обращению с животными без владельцев на территории Полевского городского округа.</w:t>
      </w:r>
      <w:proofErr w:type="gramEnd"/>
    </w:p>
    <w:p w:rsidR="0026730B" w:rsidRPr="0026730B" w:rsidRDefault="0026730B" w:rsidP="002673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B309A">
        <w:rPr>
          <w:rFonts w:ascii="Times New Roman" w:hAnsi="Times New Roman" w:cs="Times New Roman"/>
          <w:sz w:val="24"/>
          <w:szCs w:val="24"/>
        </w:rPr>
        <w:t>Иные з</w:t>
      </w:r>
      <w:r w:rsidRPr="009B309A">
        <w:rPr>
          <w:rFonts w:ascii="Times New Roman" w:eastAsia="Times New Roman" w:hAnsi="Times New Roman" w:cs="Times New Roman"/>
          <w:sz w:val="24"/>
          <w:szCs w:val="24"/>
          <w:lang w:eastAsia="ru-RU"/>
        </w:rPr>
        <w:t>амечания к проекту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отсутствуют.</w:t>
      </w:r>
    </w:p>
    <w:p w:rsidR="0026730B" w:rsidRPr="0026730B" w:rsidRDefault="0026730B" w:rsidP="0026730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6730B" w:rsidRPr="0026730B" w:rsidRDefault="0026730B" w:rsidP="0026730B">
      <w:pPr>
        <w:spacing w:after="0" w:line="240" w:lineRule="auto"/>
        <w:jc w:val="both"/>
        <w:rPr>
          <w:rFonts w:ascii="Times New Roman" w:eastAsia="Times New Roman" w:hAnsi="Times New Roman" w:cs="Times New Roman"/>
          <w:sz w:val="28"/>
          <w:szCs w:val="28"/>
          <w:lang w:eastAsia="ru-RU"/>
        </w:rPr>
      </w:pPr>
    </w:p>
    <w:p w:rsidR="0026730B" w:rsidRPr="0026730B" w:rsidRDefault="00FE06DB" w:rsidP="0026730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Инспектор</w:t>
      </w:r>
      <w:r w:rsidR="0026730B" w:rsidRPr="0026730B">
        <w:rPr>
          <w:rFonts w:ascii="Times New Roman" w:eastAsia="Times New Roman" w:hAnsi="Times New Roman" w:cs="Times New Roman"/>
          <w:sz w:val="24"/>
          <w:szCs w:val="24"/>
          <w:lang w:eastAsia="ru-RU"/>
        </w:rPr>
        <w:t xml:space="preserve"> Счетной палаты</w:t>
      </w:r>
    </w:p>
    <w:p w:rsidR="0026730B" w:rsidRPr="0026730B" w:rsidRDefault="0026730B" w:rsidP="0026730B">
      <w:pPr>
        <w:rPr>
          <w:rFonts w:ascii="Times New Roman" w:hAnsi="Times New Roman" w:cs="Times New Roman"/>
          <w:sz w:val="24"/>
          <w:szCs w:val="24"/>
        </w:rPr>
      </w:pPr>
      <w:r w:rsidRPr="0026730B">
        <w:rPr>
          <w:rFonts w:ascii="Times New Roman" w:eastAsia="Times New Roman" w:hAnsi="Times New Roman" w:cs="Times New Roman"/>
          <w:sz w:val="24"/>
          <w:szCs w:val="24"/>
          <w:lang w:eastAsia="ru-RU"/>
        </w:rPr>
        <w:t xml:space="preserve">Полевского городского округа                                                                                     </w:t>
      </w:r>
      <w:r w:rsidR="00FE06DB">
        <w:rPr>
          <w:rFonts w:ascii="Times New Roman" w:eastAsia="Times New Roman" w:hAnsi="Times New Roman" w:cs="Times New Roman"/>
          <w:sz w:val="24"/>
          <w:szCs w:val="24"/>
          <w:lang w:eastAsia="ru-RU"/>
        </w:rPr>
        <w:t xml:space="preserve">Т.Е. </w:t>
      </w:r>
      <w:proofErr w:type="spellStart"/>
      <w:r w:rsidR="00FE06DB">
        <w:rPr>
          <w:rFonts w:ascii="Times New Roman" w:eastAsia="Times New Roman" w:hAnsi="Times New Roman" w:cs="Times New Roman"/>
          <w:sz w:val="24"/>
          <w:szCs w:val="24"/>
          <w:lang w:eastAsia="ru-RU"/>
        </w:rPr>
        <w:t>Фарнина</w:t>
      </w:r>
      <w:proofErr w:type="spellEnd"/>
    </w:p>
    <w:p w:rsidR="0026730B" w:rsidRPr="0026730B" w:rsidRDefault="0026730B" w:rsidP="0026730B">
      <w:pPr>
        <w:rPr>
          <w:rFonts w:ascii="Times New Roman" w:hAnsi="Times New Roman" w:cs="Times New Roman"/>
        </w:rPr>
      </w:pPr>
    </w:p>
    <w:p w:rsidR="0026730B" w:rsidRPr="0026730B" w:rsidRDefault="0026730B" w:rsidP="0026730B">
      <w:pPr>
        <w:rPr>
          <w:rFonts w:ascii="Times New Roman" w:hAnsi="Times New Roman" w:cs="Times New Roman"/>
        </w:rPr>
      </w:pPr>
    </w:p>
    <w:p w:rsidR="0026730B" w:rsidRPr="0026730B" w:rsidRDefault="0026730B" w:rsidP="0026730B">
      <w:pPr>
        <w:rPr>
          <w:rFonts w:ascii="Times New Roman" w:hAnsi="Times New Roman" w:cs="Times New Roman"/>
        </w:rPr>
      </w:pPr>
    </w:p>
    <w:p w:rsidR="0026730B" w:rsidRPr="0026730B" w:rsidRDefault="0026730B" w:rsidP="0026730B">
      <w:pPr>
        <w:rPr>
          <w:rFonts w:ascii="Times New Roman" w:hAnsi="Times New Roman" w:cs="Times New Roman"/>
        </w:rPr>
      </w:pPr>
    </w:p>
    <w:p w:rsidR="0014236D" w:rsidRPr="0026730B" w:rsidRDefault="0014236D">
      <w:pPr>
        <w:rPr>
          <w:rFonts w:ascii="Times New Roman" w:hAnsi="Times New Roman" w:cs="Times New Roman"/>
        </w:rPr>
      </w:pPr>
    </w:p>
    <w:sectPr w:rsidR="0014236D" w:rsidRPr="0026730B" w:rsidSect="00966B33">
      <w:headerReference w:type="even" r:id="rId10"/>
      <w:headerReference w:type="default" r:id="rId11"/>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F8E" w:rsidRDefault="000E7F8E">
      <w:pPr>
        <w:spacing w:after="0" w:line="240" w:lineRule="auto"/>
      </w:pPr>
      <w:r>
        <w:separator/>
      </w:r>
    </w:p>
  </w:endnote>
  <w:endnote w:type="continuationSeparator" w:id="0">
    <w:p w:rsidR="000E7F8E" w:rsidRDefault="000E7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F8E" w:rsidRDefault="000E7F8E">
      <w:pPr>
        <w:spacing w:after="0" w:line="240" w:lineRule="auto"/>
      </w:pPr>
      <w:r>
        <w:separator/>
      </w:r>
    </w:p>
  </w:footnote>
  <w:footnote w:type="continuationSeparator" w:id="0">
    <w:p w:rsidR="000E7F8E" w:rsidRDefault="000E7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F8E" w:rsidRDefault="000E7F8E" w:rsidP="00966B3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rsidR="000E7F8E" w:rsidRDefault="000E7F8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Content>
      <w:p w:rsidR="000E7F8E" w:rsidRDefault="000E7F8E">
        <w:pPr>
          <w:pStyle w:val="a3"/>
          <w:jc w:val="center"/>
        </w:pPr>
        <w:r>
          <w:fldChar w:fldCharType="begin"/>
        </w:r>
        <w:r>
          <w:instrText xml:space="preserve"> PAGE   \* MERGEFORMAT </w:instrText>
        </w:r>
        <w:r>
          <w:fldChar w:fldCharType="separate"/>
        </w:r>
        <w:r w:rsidR="00F14FC3">
          <w:rPr>
            <w:noProof/>
          </w:rPr>
          <w:t>2</w:t>
        </w:r>
        <w:r>
          <w:rPr>
            <w:noProof/>
          </w:rPr>
          <w:fldChar w:fldCharType="end"/>
        </w:r>
      </w:p>
    </w:sdtContent>
  </w:sdt>
  <w:p w:rsidR="000E7F8E" w:rsidRDefault="000E7F8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E3325"/>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541"/>
    <w:rsid w:val="00033833"/>
    <w:rsid w:val="00073249"/>
    <w:rsid w:val="00091198"/>
    <w:rsid w:val="000A6736"/>
    <w:rsid w:val="000B17A2"/>
    <w:rsid w:val="000C6AC4"/>
    <w:rsid w:val="000D4B95"/>
    <w:rsid w:val="000E487A"/>
    <w:rsid w:val="000E4E5F"/>
    <w:rsid w:val="000E7F8E"/>
    <w:rsid w:val="000F3425"/>
    <w:rsid w:val="00122325"/>
    <w:rsid w:val="00131484"/>
    <w:rsid w:val="0014236D"/>
    <w:rsid w:val="00157660"/>
    <w:rsid w:val="001828B4"/>
    <w:rsid w:val="00191708"/>
    <w:rsid w:val="001B0D04"/>
    <w:rsid w:val="0022072E"/>
    <w:rsid w:val="00256E6F"/>
    <w:rsid w:val="00262127"/>
    <w:rsid w:val="0026730B"/>
    <w:rsid w:val="0027338F"/>
    <w:rsid w:val="00273F0D"/>
    <w:rsid w:val="002C444E"/>
    <w:rsid w:val="002E54C7"/>
    <w:rsid w:val="002F1F92"/>
    <w:rsid w:val="002F40D0"/>
    <w:rsid w:val="003013F2"/>
    <w:rsid w:val="003053F2"/>
    <w:rsid w:val="003069DE"/>
    <w:rsid w:val="003629FD"/>
    <w:rsid w:val="003644E8"/>
    <w:rsid w:val="003B4BEE"/>
    <w:rsid w:val="003F264C"/>
    <w:rsid w:val="003F7F53"/>
    <w:rsid w:val="0040423E"/>
    <w:rsid w:val="00430AB3"/>
    <w:rsid w:val="004673BD"/>
    <w:rsid w:val="00486127"/>
    <w:rsid w:val="00491664"/>
    <w:rsid w:val="004B13E6"/>
    <w:rsid w:val="004C68F5"/>
    <w:rsid w:val="004D2536"/>
    <w:rsid w:val="004D609B"/>
    <w:rsid w:val="004E1BB2"/>
    <w:rsid w:val="004E50BE"/>
    <w:rsid w:val="004F075E"/>
    <w:rsid w:val="005011BD"/>
    <w:rsid w:val="00504541"/>
    <w:rsid w:val="00513C37"/>
    <w:rsid w:val="00537D53"/>
    <w:rsid w:val="00554379"/>
    <w:rsid w:val="005773CF"/>
    <w:rsid w:val="005A0C8F"/>
    <w:rsid w:val="006A32D2"/>
    <w:rsid w:val="006C0C2E"/>
    <w:rsid w:val="007077EF"/>
    <w:rsid w:val="00752953"/>
    <w:rsid w:val="007843BE"/>
    <w:rsid w:val="007D4B02"/>
    <w:rsid w:val="007F6E93"/>
    <w:rsid w:val="00833B6F"/>
    <w:rsid w:val="00842096"/>
    <w:rsid w:val="00861CA5"/>
    <w:rsid w:val="008A28B4"/>
    <w:rsid w:val="008A2D40"/>
    <w:rsid w:val="008D30A3"/>
    <w:rsid w:val="008D7CA7"/>
    <w:rsid w:val="008E2B4D"/>
    <w:rsid w:val="009035F4"/>
    <w:rsid w:val="00945027"/>
    <w:rsid w:val="00966B33"/>
    <w:rsid w:val="00996903"/>
    <w:rsid w:val="009B17AC"/>
    <w:rsid w:val="009B309A"/>
    <w:rsid w:val="009C17E8"/>
    <w:rsid w:val="009D0EA4"/>
    <w:rsid w:val="009D1870"/>
    <w:rsid w:val="00A01D80"/>
    <w:rsid w:val="00A21302"/>
    <w:rsid w:val="00A226EB"/>
    <w:rsid w:val="00A241A1"/>
    <w:rsid w:val="00A45B7D"/>
    <w:rsid w:val="00A64C6D"/>
    <w:rsid w:val="00A723F1"/>
    <w:rsid w:val="00A75D50"/>
    <w:rsid w:val="00A82FE1"/>
    <w:rsid w:val="00AB67CF"/>
    <w:rsid w:val="00B44F01"/>
    <w:rsid w:val="00B614BA"/>
    <w:rsid w:val="00B62D32"/>
    <w:rsid w:val="00B64C30"/>
    <w:rsid w:val="00BB78AE"/>
    <w:rsid w:val="00BC75B2"/>
    <w:rsid w:val="00BD37AF"/>
    <w:rsid w:val="00BE39B1"/>
    <w:rsid w:val="00C12072"/>
    <w:rsid w:val="00C26CC8"/>
    <w:rsid w:val="00C3698B"/>
    <w:rsid w:val="00C62841"/>
    <w:rsid w:val="00C71D60"/>
    <w:rsid w:val="00C856A1"/>
    <w:rsid w:val="00C86CBA"/>
    <w:rsid w:val="00CA77C4"/>
    <w:rsid w:val="00CC15BA"/>
    <w:rsid w:val="00CF0D72"/>
    <w:rsid w:val="00D00495"/>
    <w:rsid w:val="00D4063F"/>
    <w:rsid w:val="00D6378D"/>
    <w:rsid w:val="00D65B61"/>
    <w:rsid w:val="00DA6E56"/>
    <w:rsid w:val="00DB7799"/>
    <w:rsid w:val="00DC6E61"/>
    <w:rsid w:val="00DD169C"/>
    <w:rsid w:val="00DD4553"/>
    <w:rsid w:val="00DF6C95"/>
    <w:rsid w:val="00E16414"/>
    <w:rsid w:val="00E23A78"/>
    <w:rsid w:val="00E261F7"/>
    <w:rsid w:val="00E302A0"/>
    <w:rsid w:val="00E62924"/>
    <w:rsid w:val="00E90CB8"/>
    <w:rsid w:val="00E91423"/>
    <w:rsid w:val="00EA61EE"/>
    <w:rsid w:val="00EE6C27"/>
    <w:rsid w:val="00EF5C08"/>
    <w:rsid w:val="00F0671E"/>
    <w:rsid w:val="00F14FC3"/>
    <w:rsid w:val="00F30CAD"/>
    <w:rsid w:val="00F3630E"/>
    <w:rsid w:val="00FA3009"/>
    <w:rsid w:val="00FA4516"/>
    <w:rsid w:val="00FA564A"/>
    <w:rsid w:val="00FC3128"/>
    <w:rsid w:val="00FC4BE3"/>
    <w:rsid w:val="00FE06DB"/>
    <w:rsid w:val="00FE262E"/>
    <w:rsid w:val="00FE362B"/>
    <w:rsid w:val="00FF4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6730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6730B"/>
  </w:style>
  <w:style w:type="character" w:styleId="a5">
    <w:name w:val="page number"/>
    <w:basedOn w:val="a0"/>
    <w:rsid w:val="0026730B"/>
  </w:style>
  <w:style w:type="paragraph" w:styleId="a6">
    <w:name w:val="List Paragraph"/>
    <w:basedOn w:val="a"/>
    <w:uiPriority w:val="34"/>
    <w:qFormat/>
    <w:rsid w:val="002673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6730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6730B"/>
  </w:style>
  <w:style w:type="character" w:styleId="a5">
    <w:name w:val="page number"/>
    <w:basedOn w:val="a0"/>
    <w:rsid w:val="0026730B"/>
  </w:style>
  <w:style w:type="paragraph" w:styleId="a6">
    <w:name w:val="List Paragraph"/>
    <w:basedOn w:val="a"/>
    <w:uiPriority w:val="34"/>
    <w:qFormat/>
    <w:rsid w:val="002673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79552">
      <w:bodyDiv w:val="1"/>
      <w:marLeft w:val="0"/>
      <w:marRight w:val="0"/>
      <w:marTop w:val="0"/>
      <w:marBottom w:val="0"/>
      <w:divBdr>
        <w:top w:val="none" w:sz="0" w:space="0" w:color="auto"/>
        <w:left w:val="none" w:sz="0" w:space="0" w:color="auto"/>
        <w:bottom w:val="none" w:sz="0" w:space="0" w:color="auto"/>
        <w:right w:val="none" w:sz="0" w:space="0" w:color="auto"/>
      </w:divBdr>
    </w:div>
    <w:div w:id="48455007">
      <w:bodyDiv w:val="1"/>
      <w:marLeft w:val="0"/>
      <w:marRight w:val="0"/>
      <w:marTop w:val="0"/>
      <w:marBottom w:val="0"/>
      <w:divBdr>
        <w:top w:val="none" w:sz="0" w:space="0" w:color="auto"/>
        <w:left w:val="none" w:sz="0" w:space="0" w:color="auto"/>
        <w:bottom w:val="none" w:sz="0" w:space="0" w:color="auto"/>
        <w:right w:val="none" w:sz="0" w:space="0" w:color="auto"/>
      </w:divBdr>
    </w:div>
    <w:div w:id="68895342">
      <w:bodyDiv w:val="1"/>
      <w:marLeft w:val="0"/>
      <w:marRight w:val="0"/>
      <w:marTop w:val="0"/>
      <w:marBottom w:val="0"/>
      <w:divBdr>
        <w:top w:val="none" w:sz="0" w:space="0" w:color="auto"/>
        <w:left w:val="none" w:sz="0" w:space="0" w:color="auto"/>
        <w:bottom w:val="none" w:sz="0" w:space="0" w:color="auto"/>
        <w:right w:val="none" w:sz="0" w:space="0" w:color="auto"/>
      </w:divBdr>
    </w:div>
    <w:div w:id="91901475">
      <w:bodyDiv w:val="1"/>
      <w:marLeft w:val="0"/>
      <w:marRight w:val="0"/>
      <w:marTop w:val="0"/>
      <w:marBottom w:val="0"/>
      <w:divBdr>
        <w:top w:val="none" w:sz="0" w:space="0" w:color="auto"/>
        <w:left w:val="none" w:sz="0" w:space="0" w:color="auto"/>
        <w:bottom w:val="none" w:sz="0" w:space="0" w:color="auto"/>
        <w:right w:val="none" w:sz="0" w:space="0" w:color="auto"/>
      </w:divBdr>
    </w:div>
    <w:div w:id="149757703">
      <w:bodyDiv w:val="1"/>
      <w:marLeft w:val="0"/>
      <w:marRight w:val="0"/>
      <w:marTop w:val="0"/>
      <w:marBottom w:val="0"/>
      <w:divBdr>
        <w:top w:val="none" w:sz="0" w:space="0" w:color="auto"/>
        <w:left w:val="none" w:sz="0" w:space="0" w:color="auto"/>
        <w:bottom w:val="none" w:sz="0" w:space="0" w:color="auto"/>
        <w:right w:val="none" w:sz="0" w:space="0" w:color="auto"/>
      </w:divBdr>
    </w:div>
    <w:div w:id="220991968">
      <w:bodyDiv w:val="1"/>
      <w:marLeft w:val="0"/>
      <w:marRight w:val="0"/>
      <w:marTop w:val="0"/>
      <w:marBottom w:val="0"/>
      <w:divBdr>
        <w:top w:val="none" w:sz="0" w:space="0" w:color="auto"/>
        <w:left w:val="none" w:sz="0" w:space="0" w:color="auto"/>
        <w:bottom w:val="none" w:sz="0" w:space="0" w:color="auto"/>
        <w:right w:val="none" w:sz="0" w:space="0" w:color="auto"/>
      </w:divBdr>
    </w:div>
    <w:div w:id="248739246">
      <w:bodyDiv w:val="1"/>
      <w:marLeft w:val="0"/>
      <w:marRight w:val="0"/>
      <w:marTop w:val="0"/>
      <w:marBottom w:val="0"/>
      <w:divBdr>
        <w:top w:val="none" w:sz="0" w:space="0" w:color="auto"/>
        <w:left w:val="none" w:sz="0" w:space="0" w:color="auto"/>
        <w:bottom w:val="none" w:sz="0" w:space="0" w:color="auto"/>
        <w:right w:val="none" w:sz="0" w:space="0" w:color="auto"/>
      </w:divBdr>
    </w:div>
    <w:div w:id="249462140">
      <w:bodyDiv w:val="1"/>
      <w:marLeft w:val="0"/>
      <w:marRight w:val="0"/>
      <w:marTop w:val="0"/>
      <w:marBottom w:val="0"/>
      <w:divBdr>
        <w:top w:val="none" w:sz="0" w:space="0" w:color="auto"/>
        <w:left w:val="none" w:sz="0" w:space="0" w:color="auto"/>
        <w:bottom w:val="none" w:sz="0" w:space="0" w:color="auto"/>
        <w:right w:val="none" w:sz="0" w:space="0" w:color="auto"/>
      </w:divBdr>
    </w:div>
    <w:div w:id="284848618">
      <w:bodyDiv w:val="1"/>
      <w:marLeft w:val="0"/>
      <w:marRight w:val="0"/>
      <w:marTop w:val="0"/>
      <w:marBottom w:val="0"/>
      <w:divBdr>
        <w:top w:val="none" w:sz="0" w:space="0" w:color="auto"/>
        <w:left w:val="none" w:sz="0" w:space="0" w:color="auto"/>
        <w:bottom w:val="none" w:sz="0" w:space="0" w:color="auto"/>
        <w:right w:val="none" w:sz="0" w:space="0" w:color="auto"/>
      </w:divBdr>
    </w:div>
    <w:div w:id="298996011">
      <w:bodyDiv w:val="1"/>
      <w:marLeft w:val="0"/>
      <w:marRight w:val="0"/>
      <w:marTop w:val="0"/>
      <w:marBottom w:val="0"/>
      <w:divBdr>
        <w:top w:val="none" w:sz="0" w:space="0" w:color="auto"/>
        <w:left w:val="none" w:sz="0" w:space="0" w:color="auto"/>
        <w:bottom w:val="none" w:sz="0" w:space="0" w:color="auto"/>
        <w:right w:val="none" w:sz="0" w:space="0" w:color="auto"/>
      </w:divBdr>
    </w:div>
    <w:div w:id="327489246">
      <w:bodyDiv w:val="1"/>
      <w:marLeft w:val="0"/>
      <w:marRight w:val="0"/>
      <w:marTop w:val="0"/>
      <w:marBottom w:val="0"/>
      <w:divBdr>
        <w:top w:val="none" w:sz="0" w:space="0" w:color="auto"/>
        <w:left w:val="none" w:sz="0" w:space="0" w:color="auto"/>
        <w:bottom w:val="none" w:sz="0" w:space="0" w:color="auto"/>
        <w:right w:val="none" w:sz="0" w:space="0" w:color="auto"/>
      </w:divBdr>
    </w:div>
    <w:div w:id="342124397">
      <w:bodyDiv w:val="1"/>
      <w:marLeft w:val="0"/>
      <w:marRight w:val="0"/>
      <w:marTop w:val="0"/>
      <w:marBottom w:val="0"/>
      <w:divBdr>
        <w:top w:val="none" w:sz="0" w:space="0" w:color="auto"/>
        <w:left w:val="none" w:sz="0" w:space="0" w:color="auto"/>
        <w:bottom w:val="none" w:sz="0" w:space="0" w:color="auto"/>
        <w:right w:val="none" w:sz="0" w:space="0" w:color="auto"/>
      </w:divBdr>
    </w:div>
    <w:div w:id="406273166">
      <w:bodyDiv w:val="1"/>
      <w:marLeft w:val="0"/>
      <w:marRight w:val="0"/>
      <w:marTop w:val="0"/>
      <w:marBottom w:val="0"/>
      <w:divBdr>
        <w:top w:val="none" w:sz="0" w:space="0" w:color="auto"/>
        <w:left w:val="none" w:sz="0" w:space="0" w:color="auto"/>
        <w:bottom w:val="none" w:sz="0" w:space="0" w:color="auto"/>
        <w:right w:val="none" w:sz="0" w:space="0" w:color="auto"/>
      </w:divBdr>
    </w:div>
    <w:div w:id="410204025">
      <w:bodyDiv w:val="1"/>
      <w:marLeft w:val="0"/>
      <w:marRight w:val="0"/>
      <w:marTop w:val="0"/>
      <w:marBottom w:val="0"/>
      <w:divBdr>
        <w:top w:val="none" w:sz="0" w:space="0" w:color="auto"/>
        <w:left w:val="none" w:sz="0" w:space="0" w:color="auto"/>
        <w:bottom w:val="none" w:sz="0" w:space="0" w:color="auto"/>
        <w:right w:val="none" w:sz="0" w:space="0" w:color="auto"/>
      </w:divBdr>
    </w:div>
    <w:div w:id="557940241">
      <w:bodyDiv w:val="1"/>
      <w:marLeft w:val="0"/>
      <w:marRight w:val="0"/>
      <w:marTop w:val="0"/>
      <w:marBottom w:val="0"/>
      <w:divBdr>
        <w:top w:val="none" w:sz="0" w:space="0" w:color="auto"/>
        <w:left w:val="none" w:sz="0" w:space="0" w:color="auto"/>
        <w:bottom w:val="none" w:sz="0" w:space="0" w:color="auto"/>
        <w:right w:val="none" w:sz="0" w:space="0" w:color="auto"/>
      </w:divBdr>
    </w:div>
    <w:div w:id="570044237">
      <w:bodyDiv w:val="1"/>
      <w:marLeft w:val="0"/>
      <w:marRight w:val="0"/>
      <w:marTop w:val="0"/>
      <w:marBottom w:val="0"/>
      <w:divBdr>
        <w:top w:val="none" w:sz="0" w:space="0" w:color="auto"/>
        <w:left w:val="none" w:sz="0" w:space="0" w:color="auto"/>
        <w:bottom w:val="none" w:sz="0" w:space="0" w:color="auto"/>
        <w:right w:val="none" w:sz="0" w:space="0" w:color="auto"/>
      </w:divBdr>
    </w:div>
    <w:div w:id="589968241">
      <w:bodyDiv w:val="1"/>
      <w:marLeft w:val="0"/>
      <w:marRight w:val="0"/>
      <w:marTop w:val="0"/>
      <w:marBottom w:val="0"/>
      <w:divBdr>
        <w:top w:val="none" w:sz="0" w:space="0" w:color="auto"/>
        <w:left w:val="none" w:sz="0" w:space="0" w:color="auto"/>
        <w:bottom w:val="none" w:sz="0" w:space="0" w:color="auto"/>
        <w:right w:val="none" w:sz="0" w:space="0" w:color="auto"/>
      </w:divBdr>
    </w:div>
    <w:div w:id="592931750">
      <w:bodyDiv w:val="1"/>
      <w:marLeft w:val="0"/>
      <w:marRight w:val="0"/>
      <w:marTop w:val="0"/>
      <w:marBottom w:val="0"/>
      <w:divBdr>
        <w:top w:val="none" w:sz="0" w:space="0" w:color="auto"/>
        <w:left w:val="none" w:sz="0" w:space="0" w:color="auto"/>
        <w:bottom w:val="none" w:sz="0" w:space="0" w:color="auto"/>
        <w:right w:val="none" w:sz="0" w:space="0" w:color="auto"/>
      </w:divBdr>
    </w:div>
    <w:div w:id="655842401">
      <w:bodyDiv w:val="1"/>
      <w:marLeft w:val="0"/>
      <w:marRight w:val="0"/>
      <w:marTop w:val="0"/>
      <w:marBottom w:val="0"/>
      <w:divBdr>
        <w:top w:val="none" w:sz="0" w:space="0" w:color="auto"/>
        <w:left w:val="none" w:sz="0" w:space="0" w:color="auto"/>
        <w:bottom w:val="none" w:sz="0" w:space="0" w:color="auto"/>
        <w:right w:val="none" w:sz="0" w:space="0" w:color="auto"/>
      </w:divBdr>
    </w:div>
    <w:div w:id="701127560">
      <w:bodyDiv w:val="1"/>
      <w:marLeft w:val="0"/>
      <w:marRight w:val="0"/>
      <w:marTop w:val="0"/>
      <w:marBottom w:val="0"/>
      <w:divBdr>
        <w:top w:val="none" w:sz="0" w:space="0" w:color="auto"/>
        <w:left w:val="none" w:sz="0" w:space="0" w:color="auto"/>
        <w:bottom w:val="none" w:sz="0" w:space="0" w:color="auto"/>
        <w:right w:val="none" w:sz="0" w:space="0" w:color="auto"/>
      </w:divBdr>
    </w:div>
    <w:div w:id="762531797">
      <w:bodyDiv w:val="1"/>
      <w:marLeft w:val="0"/>
      <w:marRight w:val="0"/>
      <w:marTop w:val="0"/>
      <w:marBottom w:val="0"/>
      <w:divBdr>
        <w:top w:val="none" w:sz="0" w:space="0" w:color="auto"/>
        <w:left w:val="none" w:sz="0" w:space="0" w:color="auto"/>
        <w:bottom w:val="none" w:sz="0" w:space="0" w:color="auto"/>
        <w:right w:val="none" w:sz="0" w:space="0" w:color="auto"/>
      </w:divBdr>
    </w:div>
    <w:div w:id="787358521">
      <w:bodyDiv w:val="1"/>
      <w:marLeft w:val="0"/>
      <w:marRight w:val="0"/>
      <w:marTop w:val="0"/>
      <w:marBottom w:val="0"/>
      <w:divBdr>
        <w:top w:val="none" w:sz="0" w:space="0" w:color="auto"/>
        <w:left w:val="none" w:sz="0" w:space="0" w:color="auto"/>
        <w:bottom w:val="none" w:sz="0" w:space="0" w:color="auto"/>
        <w:right w:val="none" w:sz="0" w:space="0" w:color="auto"/>
      </w:divBdr>
    </w:div>
    <w:div w:id="858857485">
      <w:bodyDiv w:val="1"/>
      <w:marLeft w:val="0"/>
      <w:marRight w:val="0"/>
      <w:marTop w:val="0"/>
      <w:marBottom w:val="0"/>
      <w:divBdr>
        <w:top w:val="none" w:sz="0" w:space="0" w:color="auto"/>
        <w:left w:val="none" w:sz="0" w:space="0" w:color="auto"/>
        <w:bottom w:val="none" w:sz="0" w:space="0" w:color="auto"/>
        <w:right w:val="none" w:sz="0" w:space="0" w:color="auto"/>
      </w:divBdr>
    </w:div>
    <w:div w:id="1010912281">
      <w:bodyDiv w:val="1"/>
      <w:marLeft w:val="0"/>
      <w:marRight w:val="0"/>
      <w:marTop w:val="0"/>
      <w:marBottom w:val="0"/>
      <w:divBdr>
        <w:top w:val="none" w:sz="0" w:space="0" w:color="auto"/>
        <w:left w:val="none" w:sz="0" w:space="0" w:color="auto"/>
        <w:bottom w:val="none" w:sz="0" w:space="0" w:color="auto"/>
        <w:right w:val="none" w:sz="0" w:space="0" w:color="auto"/>
      </w:divBdr>
    </w:div>
    <w:div w:id="1041202793">
      <w:bodyDiv w:val="1"/>
      <w:marLeft w:val="0"/>
      <w:marRight w:val="0"/>
      <w:marTop w:val="0"/>
      <w:marBottom w:val="0"/>
      <w:divBdr>
        <w:top w:val="none" w:sz="0" w:space="0" w:color="auto"/>
        <w:left w:val="none" w:sz="0" w:space="0" w:color="auto"/>
        <w:bottom w:val="none" w:sz="0" w:space="0" w:color="auto"/>
        <w:right w:val="none" w:sz="0" w:space="0" w:color="auto"/>
      </w:divBdr>
    </w:div>
    <w:div w:id="1081221955">
      <w:bodyDiv w:val="1"/>
      <w:marLeft w:val="0"/>
      <w:marRight w:val="0"/>
      <w:marTop w:val="0"/>
      <w:marBottom w:val="0"/>
      <w:divBdr>
        <w:top w:val="none" w:sz="0" w:space="0" w:color="auto"/>
        <w:left w:val="none" w:sz="0" w:space="0" w:color="auto"/>
        <w:bottom w:val="none" w:sz="0" w:space="0" w:color="auto"/>
        <w:right w:val="none" w:sz="0" w:space="0" w:color="auto"/>
      </w:divBdr>
    </w:div>
    <w:div w:id="1442262960">
      <w:bodyDiv w:val="1"/>
      <w:marLeft w:val="0"/>
      <w:marRight w:val="0"/>
      <w:marTop w:val="0"/>
      <w:marBottom w:val="0"/>
      <w:divBdr>
        <w:top w:val="none" w:sz="0" w:space="0" w:color="auto"/>
        <w:left w:val="none" w:sz="0" w:space="0" w:color="auto"/>
        <w:bottom w:val="none" w:sz="0" w:space="0" w:color="auto"/>
        <w:right w:val="none" w:sz="0" w:space="0" w:color="auto"/>
      </w:divBdr>
    </w:div>
    <w:div w:id="1558857168">
      <w:bodyDiv w:val="1"/>
      <w:marLeft w:val="0"/>
      <w:marRight w:val="0"/>
      <w:marTop w:val="0"/>
      <w:marBottom w:val="0"/>
      <w:divBdr>
        <w:top w:val="none" w:sz="0" w:space="0" w:color="auto"/>
        <w:left w:val="none" w:sz="0" w:space="0" w:color="auto"/>
        <w:bottom w:val="none" w:sz="0" w:space="0" w:color="auto"/>
        <w:right w:val="none" w:sz="0" w:space="0" w:color="auto"/>
      </w:divBdr>
    </w:div>
    <w:div w:id="1562211519">
      <w:bodyDiv w:val="1"/>
      <w:marLeft w:val="0"/>
      <w:marRight w:val="0"/>
      <w:marTop w:val="0"/>
      <w:marBottom w:val="0"/>
      <w:divBdr>
        <w:top w:val="none" w:sz="0" w:space="0" w:color="auto"/>
        <w:left w:val="none" w:sz="0" w:space="0" w:color="auto"/>
        <w:bottom w:val="none" w:sz="0" w:space="0" w:color="auto"/>
        <w:right w:val="none" w:sz="0" w:space="0" w:color="auto"/>
      </w:divBdr>
    </w:div>
    <w:div w:id="1676227624">
      <w:bodyDiv w:val="1"/>
      <w:marLeft w:val="0"/>
      <w:marRight w:val="0"/>
      <w:marTop w:val="0"/>
      <w:marBottom w:val="0"/>
      <w:divBdr>
        <w:top w:val="none" w:sz="0" w:space="0" w:color="auto"/>
        <w:left w:val="none" w:sz="0" w:space="0" w:color="auto"/>
        <w:bottom w:val="none" w:sz="0" w:space="0" w:color="auto"/>
        <w:right w:val="none" w:sz="0" w:space="0" w:color="auto"/>
      </w:divBdr>
    </w:div>
    <w:div w:id="1676884845">
      <w:bodyDiv w:val="1"/>
      <w:marLeft w:val="0"/>
      <w:marRight w:val="0"/>
      <w:marTop w:val="0"/>
      <w:marBottom w:val="0"/>
      <w:divBdr>
        <w:top w:val="none" w:sz="0" w:space="0" w:color="auto"/>
        <w:left w:val="none" w:sz="0" w:space="0" w:color="auto"/>
        <w:bottom w:val="none" w:sz="0" w:space="0" w:color="auto"/>
        <w:right w:val="none" w:sz="0" w:space="0" w:color="auto"/>
      </w:divBdr>
    </w:div>
    <w:div w:id="1762607722">
      <w:bodyDiv w:val="1"/>
      <w:marLeft w:val="0"/>
      <w:marRight w:val="0"/>
      <w:marTop w:val="0"/>
      <w:marBottom w:val="0"/>
      <w:divBdr>
        <w:top w:val="none" w:sz="0" w:space="0" w:color="auto"/>
        <w:left w:val="none" w:sz="0" w:space="0" w:color="auto"/>
        <w:bottom w:val="none" w:sz="0" w:space="0" w:color="auto"/>
        <w:right w:val="none" w:sz="0" w:space="0" w:color="auto"/>
      </w:divBdr>
    </w:div>
    <w:div w:id="1780954344">
      <w:bodyDiv w:val="1"/>
      <w:marLeft w:val="0"/>
      <w:marRight w:val="0"/>
      <w:marTop w:val="0"/>
      <w:marBottom w:val="0"/>
      <w:divBdr>
        <w:top w:val="none" w:sz="0" w:space="0" w:color="auto"/>
        <w:left w:val="none" w:sz="0" w:space="0" w:color="auto"/>
        <w:bottom w:val="none" w:sz="0" w:space="0" w:color="auto"/>
        <w:right w:val="none" w:sz="0" w:space="0" w:color="auto"/>
      </w:divBdr>
    </w:div>
    <w:div w:id="1826697410">
      <w:bodyDiv w:val="1"/>
      <w:marLeft w:val="0"/>
      <w:marRight w:val="0"/>
      <w:marTop w:val="0"/>
      <w:marBottom w:val="0"/>
      <w:divBdr>
        <w:top w:val="none" w:sz="0" w:space="0" w:color="auto"/>
        <w:left w:val="none" w:sz="0" w:space="0" w:color="auto"/>
        <w:bottom w:val="none" w:sz="0" w:space="0" w:color="auto"/>
        <w:right w:val="none" w:sz="0" w:space="0" w:color="auto"/>
      </w:divBdr>
    </w:div>
    <w:div w:id="1849059579">
      <w:bodyDiv w:val="1"/>
      <w:marLeft w:val="0"/>
      <w:marRight w:val="0"/>
      <w:marTop w:val="0"/>
      <w:marBottom w:val="0"/>
      <w:divBdr>
        <w:top w:val="none" w:sz="0" w:space="0" w:color="auto"/>
        <w:left w:val="none" w:sz="0" w:space="0" w:color="auto"/>
        <w:bottom w:val="none" w:sz="0" w:space="0" w:color="auto"/>
        <w:right w:val="none" w:sz="0" w:space="0" w:color="auto"/>
      </w:divBdr>
    </w:div>
    <w:div w:id="1914781351">
      <w:bodyDiv w:val="1"/>
      <w:marLeft w:val="0"/>
      <w:marRight w:val="0"/>
      <w:marTop w:val="0"/>
      <w:marBottom w:val="0"/>
      <w:divBdr>
        <w:top w:val="none" w:sz="0" w:space="0" w:color="auto"/>
        <w:left w:val="none" w:sz="0" w:space="0" w:color="auto"/>
        <w:bottom w:val="none" w:sz="0" w:space="0" w:color="auto"/>
        <w:right w:val="none" w:sz="0" w:space="0" w:color="auto"/>
      </w:divBdr>
    </w:div>
    <w:div w:id="2062317537">
      <w:bodyDiv w:val="1"/>
      <w:marLeft w:val="0"/>
      <w:marRight w:val="0"/>
      <w:marTop w:val="0"/>
      <w:marBottom w:val="0"/>
      <w:divBdr>
        <w:top w:val="none" w:sz="0" w:space="0" w:color="auto"/>
        <w:left w:val="none" w:sz="0" w:space="0" w:color="auto"/>
        <w:bottom w:val="none" w:sz="0" w:space="0" w:color="auto"/>
        <w:right w:val="none" w:sz="0" w:space="0" w:color="auto"/>
      </w:divBdr>
    </w:div>
    <w:div w:id="207114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4F4252D0E1BF3549D101D8EE63D95D4D32B655811F63281E753C2D71E4AECEE25DD5DA252D18D94F744E9A2D0C02F8281860166A98F0D6F1p81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A7401-B8CB-42EE-A9F7-A4F9ED3E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2620</TotalTime>
  <Pages>8</Pages>
  <Words>4385</Words>
  <Characters>24998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Вероника</cp:lastModifiedBy>
  <cp:revision>39</cp:revision>
  <cp:lastPrinted>2023-09-21T10:36:00Z</cp:lastPrinted>
  <dcterms:created xsi:type="dcterms:W3CDTF">2023-09-14T09:41:00Z</dcterms:created>
  <dcterms:modified xsi:type="dcterms:W3CDTF">2023-09-25T06:26:00Z</dcterms:modified>
</cp:coreProperties>
</file>