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6B3" w:rsidRPr="00DC2A78" w:rsidRDefault="000266B3" w:rsidP="000266B3">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0266B3" w:rsidRPr="00DC2A78" w:rsidRDefault="000266B3" w:rsidP="000266B3">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 xml:space="preserve">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16.12.2021 № 464 «О бюджете Полевского городского округа на 2022 год и плановый период 2023 и 2024 годов» </w:t>
      </w:r>
    </w:p>
    <w:p w:rsidR="000266B3" w:rsidRPr="00DC2A78" w:rsidRDefault="000266B3" w:rsidP="000266B3">
      <w:pPr>
        <w:spacing w:after="0" w:line="240" w:lineRule="auto"/>
        <w:ind w:firstLine="540"/>
        <w:jc w:val="center"/>
        <w:rPr>
          <w:rFonts w:ascii="Times New Roman" w:eastAsia="Times New Roman" w:hAnsi="Times New Roman" w:cs="Times New Roman"/>
          <w:sz w:val="24"/>
          <w:szCs w:val="24"/>
          <w:lang w:eastAsia="ru-RU"/>
        </w:rPr>
      </w:pPr>
    </w:p>
    <w:p w:rsidR="000266B3" w:rsidRPr="00DC2A78" w:rsidRDefault="000266B3" w:rsidP="000266B3">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2</w:t>
      </w:r>
      <w:r w:rsidR="006E6BCB" w:rsidRPr="00DC2A78">
        <w:rPr>
          <w:rFonts w:ascii="Times New Roman" w:eastAsia="Times New Roman" w:hAnsi="Times New Roman" w:cs="Times New Roman"/>
          <w:sz w:val="24"/>
          <w:szCs w:val="24"/>
          <w:lang w:eastAsia="ru-RU"/>
        </w:rPr>
        <w:t>7</w:t>
      </w:r>
      <w:r w:rsidRPr="00DC2A78">
        <w:rPr>
          <w:rFonts w:ascii="Times New Roman" w:eastAsia="Times New Roman" w:hAnsi="Times New Roman" w:cs="Times New Roman"/>
          <w:sz w:val="24"/>
          <w:szCs w:val="24"/>
          <w:lang w:eastAsia="ru-RU"/>
        </w:rPr>
        <w:t xml:space="preserve"> октября 2022 года                                                                               </w:t>
      </w:r>
      <w:proofErr w:type="gramStart"/>
      <w:r w:rsidRPr="00DC2A78">
        <w:rPr>
          <w:rFonts w:ascii="Times New Roman" w:eastAsia="Times New Roman" w:hAnsi="Times New Roman" w:cs="Times New Roman"/>
          <w:sz w:val="24"/>
          <w:szCs w:val="24"/>
          <w:lang w:eastAsia="ru-RU"/>
        </w:rPr>
        <w:t>г</w:t>
      </w:r>
      <w:proofErr w:type="gramEnd"/>
      <w:r w:rsidRPr="00DC2A78">
        <w:rPr>
          <w:rFonts w:ascii="Times New Roman" w:eastAsia="Times New Roman" w:hAnsi="Times New Roman" w:cs="Times New Roman"/>
          <w:sz w:val="24"/>
          <w:szCs w:val="24"/>
          <w:lang w:eastAsia="ru-RU"/>
        </w:rPr>
        <w:t>. Полевской</w:t>
      </w:r>
    </w:p>
    <w:p w:rsidR="000266B3" w:rsidRPr="00DC2A78" w:rsidRDefault="000266B3" w:rsidP="000266B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 436, на основании плана работы Счетной палаты на 2022</w:t>
      </w:r>
      <w:proofErr w:type="gramEnd"/>
      <w:r w:rsidRPr="00DC2A78">
        <w:rPr>
          <w:rFonts w:ascii="Times New Roman" w:eastAsia="Times New Roman" w:hAnsi="Times New Roman" w:cs="Times New Roman"/>
          <w:sz w:val="24"/>
          <w:szCs w:val="24"/>
          <w:lang w:eastAsia="ru-RU"/>
        </w:rPr>
        <w:t xml:space="preserve"> год, распоряжения Счетной палаты от 20.10.2022 № 50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16.12.2021 № 464 «О бюджете Полевского городского округа на 2022 год и плановый период 2023 и 2024 годов» (далее – проект решения).</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бюджета, рассмотрена их обоснованность и соответствие требованиям бюджетного законодательства. </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Проектом решения на 2022 год предусмотрено увеличение объема доходов бюджета на 32 824,833 тыс. рублей, увеличение расходов бюджета на 97 468,33504 тыс. рублей и </w:t>
      </w:r>
      <w:r w:rsidR="00300291" w:rsidRPr="00DC2A78">
        <w:rPr>
          <w:rFonts w:ascii="Times New Roman" w:eastAsia="Times New Roman" w:hAnsi="Times New Roman" w:cs="Times New Roman"/>
          <w:sz w:val="24"/>
          <w:szCs w:val="24"/>
          <w:lang w:eastAsia="ru-RU"/>
        </w:rPr>
        <w:t>изменение</w:t>
      </w:r>
      <w:r w:rsidRPr="00DC2A78">
        <w:rPr>
          <w:rFonts w:ascii="Times New Roman" w:eastAsia="Times New Roman" w:hAnsi="Times New Roman" w:cs="Times New Roman"/>
          <w:sz w:val="24"/>
          <w:szCs w:val="24"/>
          <w:lang w:eastAsia="ru-RU"/>
        </w:rPr>
        <w:t xml:space="preserve"> </w:t>
      </w:r>
      <w:proofErr w:type="spellStart"/>
      <w:r w:rsidRPr="00DC2A78">
        <w:rPr>
          <w:rFonts w:ascii="Times New Roman" w:eastAsia="Times New Roman" w:hAnsi="Times New Roman" w:cs="Times New Roman"/>
          <w:sz w:val="24"/>
          <w:szCs w:val="24"/>
          <w:lang w:eastAsia="ru-RU"/>
        </w:rPr>
        <w:t>профицита</w:t>
      </w:r>
      <w:proofErr w:type="spellEnd"/>
      <w:r w:rsidRPr="00DC2A78">
        <w:rPr>
          <w:rFonts w:ascii="Times New Roman" w:eastAsia="Times New Roman" w:hAnsi="Times New Roman" w:cs="Times New Roman"/>
          <w:sz w:val="24"/>
          <w:szCs w:val="24"/>
          <w:lang w:eastAsia="ru-RU"/>
        </w:rPr>
        <w:t xml:space="preserve"> местного бюджета на дефицит в размере 43 039,42958 тыс. рублей. На 2023</w:t>
      </w:r>
      <w:r w:rsidR="008632BA" w:rsidRPr="00DC2A78">
        <w:rPr>
          <w:rFonts w:ascii="Times New Roman" w:eastAsia="Times New Roman" w:hAnsi="Times New Roman" w:cs="Times New Roman"/>
          <w:sz w:val="24"/>
          <w:szCs w:val="24"/>
          <w:lang w:eastAsia="ru-RU"/>
        </w:rPr>
        <w:t xml:space="preserve"> год предусмотрено уменьшение расходов бюджета на 34 999,0 тыс. руб. и уменьшение размера </w:t>
      </w:r>
      <w:r w:rsidR="00124FDB" w:rsidRPr="00DC2A78">
        <w:rPr>
          <w:rFonts w:ascii="Times New Roman" w:eastAsia="Times New Roman" w:hAnsi="Times New Roman" w:cs="Times New Roman"/>
          <w:sz w:val="24"/>
          <w:szCs w:val="24"/>
          <w:lang w:eastAsia="ru-RU"/>
        </w:rPr>
        <w:t>дефицита</w:t>
      </w:r>
      <w:r w:rsidR="008632BA" w:rsidRPr="00DC2A78">
        <w:rPr>
          <w:rFonts w:ascii="Times New Roman" w:eastAsia="Times New Roman" w:hAnsi="Times New Roman" w:cs="Times New Roman"/>
          <w:sz w:val="24"/>
          <w:szCs w:val="24"/>
          <w:lang w:eastAsia="ru-RU"/>
        </w:rPr>
        <w:t xml:space="preserve"> бюджета</w:t>
      </w:r>
      <w:r w:rsidR="00F73793" w:rsidRPr="00DC2A78">
        <w:rPr>
          <w:rFonts w:ascii="Times New Roman" w:eastAsia="Times New Roman" w:hAnsi="Times New Roman" w:cs="Times New Roman"/>
          <w:sz w:val="24"/>
          <w:szCs w:val="24"/>
          <w:lang w:eastAsia="ru-RU"/>
        </w:rPr>
        <w:t xml:space="preserve"> на 34 999,0 тыс. руб.</w:t>
      </w:r>
      <w:r w:rsidRPr="00DC2A78">
        <w:rPr>
          <w:rFonts w:ascii="Times New Roman" w:eastAsia="Times New Roman" w:hAnsi="Times New Roman" w:cs="Times New Roman"/>
          <w:sz w:val="24"/>
          <w:szCs w:val="24"/>
          <w:lang w:eastAsia="ru-RU"/>
        </w:rPr>
        <w:t xml:space="preserve"> На 2024 год основные параметры бюджета не меняются.</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Изменения основных характеристик бюджета на 2022 год представлены в Таблице 1.</w:t>
      </w:r>
    </w:p>
    <w:p w:rsidR="000266B3" w:rsidRPr="0063602D" w:rsidRDefault="000266B3" w:rsidP="000266B3">
      <w:pPr>
        <w:spacing w:after="0" w:line="240" w:lineRule="auto"/>
        <w:jc w:val="right"/>
        <w:rPr>
          <w:rFonts w:ascii="Times New Roman" w:eastAsia="Times New Roman" w:hAnsi="Times New Roman" w:cs="Times New Roman"/>
          <w:sz w:val="20"/>
          <w:szCs w:val="20"/>
          <w:lang w:eastAsia="ru-RU"/>
        </w:rPr>
      </w:pPr>
      <w:r w:rsidRPr="0063602D">
        <w:rPr>
          <w:rFonts w:ascii="Times New Roman" w:eastAsia="Times New Roman" w:hAnsi="Times New Roman" w:cs="Times New Roman"/>
          <w:sz w:val="20"/>
          <w:szCs w:val="20"/>
          <w:lang w:eastAsia="ru-RU"/>
        </w:rPr>
        <w:t>Таблица 1</w:t>
      </w:r>
    </w:p>
    <w:tbl>
      <w:tblPr>
        <w:tblStyle w:val="1"/>
        <w:tblW w:w="9747" w:type="dxa"/>
        <w:tblLook w:val="04A0"/>
      </w:tblPr>
      <w:tblGrid>
        <w:gridCol w:w="2376"/>
        <w:gridCol w:w="2552"/>
        <w:gridCol w:w="2268"/>
        <w:gridCol w:w="2551"/>
      </w:tblGrid>
      <w:tr w:rsidR="000266B3" w:rsidRPr="0063602D" w:rsidTr="00020185">
        <w:trPr>
          <w:trHeight w:val="700"/>
        </w:trPr>
        <w:tc>
          <w:tcPr>
            <w:tcW w:w="2376" w:type="dxa"/>
            <w:tcBorders>
              <w:top w:val="single" w:sz="4" w:space="0" w:color="auto"/>
              <w:left w:val="single" w:sz="4" w:space="0" w:color="auto"/>
              <w:bottom w:val="single" w:sz="4" w:space="0" w:color="auto"/>
              <w:right w:val="single" w:sz="4" w:space="0" w:color="auto"/>
            </w:tcBorders>
            <w:hideMark/>
          </w:tcPr>
          <w:p w:rsidR="000266B3" w:rsidRPr="0063602D"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Показатели бюджета</w:t>
            </w:r>
          </w:p>
        </w:tc>
        <w:tc>
          <w:tcPr>
            <w:tcW w:w="2552" w:type="dxa"/>
            <w:tcBorders>
              <w:top w:val="single" w:sz="4" w:space="0" w:color="auto"/>
              <w:left w:val="single" w:sz="4" w:space="0" w:color="auto"/>
              <w:bottom w:val="single" w:sz="4" w:space="0" w:color="auto"/>
              <w:right w:val="single" w:sz="4" w:space="0" w:color="auto"/>
            </w:tcBorders>
            <w:hideMark/>
          </w:tcPr>
          <w:p w:rsidR="000266B3"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Решение Думы от 1</w:t>
            </w:r>
            <w:r>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w:t>
            </w:r>
          </w:p>
          <w:p w:rsidR="000266B3" w:rsidRPr="0063602D"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 xml:space="preserve"> тыс. руб. </w:t>
            </w:r>
          </w:p>
        </w:tc>
        <w:tc>
          <w:tcPr>
            <w:tcW w:w="2268" w:type="dxa"/>
            <w:tcBorders>
              <w:top w:val="single" w:sz="4" w:space="0" w:color="auto"/>
              <w:left w:val="single" w:sz="4" w:space="0" w:color="auto"/>
              <w:bottom w:val="single" w:sz="4" w:space="0" w:color="auto"/>
              <w:right w:val="single" w:sz="4" w:space="0" w:color="auto"/>
            </w:tcBorders>
            <w:hideMark/>
          </w:tcPr>
          <w:p w:rsidR="000266B3"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 xml:space="preserve">Проект решения, </w:t>
            </w:r>
          </w:p>
          <w:p w:rsidR="000266B3" w:rsidRPr="0063602D"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тыс. руб.</w:t>
            </w:r>
          </w:p>
        </w:tc>
        <w:tc>
          <w:tcPr>
            <w:tcW w:w="2551" w:type="dxa"/>
            <w:tcBorders>
              <w:top w:val="single" w:sz="4" w:space="0" w:color="auto"/>
              <w:left w:val="single" w:sz="4" w:space="0" w:color="auto"/>
              <w:right w:val="single" w:sz="4" w:space="0" w:color="auto"/>
            </w:tcBorders>
            <w:hideMark/>
          </w:tcPr>
          <w:p w:rsidR="000266B3" w:rsidRPr="0063602D"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Отклонение от показателей решения Думы от 1</w:t>
            </w:r>
            <w:r>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 xml:space="preserve"> </w:t>
            </w:r>
          </w:p>
          <w:p w:rsidR="000266B3" w:rsidRPr="0063602D" w:rsidRDefault="000266B3"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тыс. руб.</w:t>
            </w:r>
          </w:p>
        </w:tc>
      </w:tr>
      <w:tr w:rsidR="008632BA" w:rsidRPr="0063602D" w:rsidTr="00020185">
        <w:tc>
          <w:tcPr>
            <w:tcW w:w="2376" w:type="dxa"/>
            <w:tcBorders>
              <w:top w:val="single" w:sz="4" w:space="0" w:color="auto"/>
              <w:left w:val="single" w:sz="4" w:space="0" w:color="auto"/>
              <w:bottom w:val="single" w:sz="4" w:space="0" w:color="auto"/>
              <w:right w:val="single" w:sz="4" w:space="0" w:color="auto"/>
            </w:tcBorders>
            <w:hideMark/>
          </w:tcPr>
          <w:p w:rsidR="008632BA" w:rsidRPr="0063602D" w:rsidRDefault="008632BA"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Доходы</w:t>
            </w:r>
          </w:p>
        </w:tc>
        <w:tc>
          <w:tcPr>
            <w:tcW w:w="2552" w:type="dxa"/>
            <w:tcBorders>
              <w:top w:val="single" w:sz="4" w:space="0" w:color="auto"/>
              <w:left w:val="single" w:sz="4" w:space="0" w:color="auto"/>
              <w:bottom w:val="single" w:sz="4" w:space="0" w:color="auto"/>
              <w:right w:val="single" w:sz="4" w:space="0" w:color="auto"/>
            </w:tcBorders>
          </w:tcPr>
          <w:p w:rsidR="008632BA" w:rsidRPr="0063602D"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2 854 705,49641</w:t>
            </w:r>
          </w:p>
        </w:tc>
        <w:tc>
          <w:tcPr>
            <w:tcW w:w="2268" w:type="dxa"/>
            <w:tcBorders>
              <w:top w:val="single" w:sz="4" w:space="0" w:color="auto"/>
              <w:left w:val="single" w:sz="4" w:space="0" w:color="auto"/>
              <w:bottom w:val="single" w:sz="4" w:space="0" w:color="auto"/>
              <w:right w:val="single" w:sz="4" w:space="0" w:color="auto"/>
            </w:tcBorders>
          </w:tcPr>
          <w:p w:rsidR="008632BA" w:rsidRPr="0063602D" w:rsidRDefault="008632BA" w:rsidP="008632B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2 887 530,32941</w:t>
            </w:r>
          </w:p>
        </w:tc>
        <w:tc>
          <w:tcPr>
            <w:tcW w:w="2551" w:type="dxa"/>
            <w:tcBorders>
              <w:top w:val="single" w:sz="4" w:space="0" w:color="auto"/>
              <w:left w:val="single" w:sz="4" w:space="0" w:color="auto"/>
              <w:bottom w:val="single" w:sz="4" w:space="0" w:color="auto"/>
              <w:right w:val="single" w:sz="4" w:space="0" w:color="auto"/>
            </w:tcBorders>
          </w:tcPr>
          <w:p w:rsidR="008632BA" w:rsidRPr="0063602D" w:rsidRDefault="008632BA" w:rsidP="008632B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+32 824,833</w:t>
            </w:r>
          </w:p>
        </w:tc>
      </w:tr>
      <w:tr w:rsidR="008632BA" w:rsidRPr="0063602D" w:rsidTr="00020185">
        <w:tc>
          <w:tcPr>
            <w:tcW w:w="2376" w:type="dxa"/>
            <w:tcBorders>
              <w:top w:val="single" w:sz="4" w:space="0" w:color="auto"/>
              <w:left w:val="single" w:sz="4" w:space="0" w:color="auto"/>
              <w:bottom w:val="single" w:sz="4" w:space="0" w:color="auto"/>
              <w:right w:val="single" w:sz="4" w:space="0" w:color="auto"/>
            </w:tcBorders>
            <w:hideMark/>
          </w:tcPr>
          <w:p w:rsidR="008632BA" w:rsidRPr="0063602D" w:rsidRDefault="008632BA" w:rsidP="00020185">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Расходы</w:t>
            </w:r>
          </w:p>
        </w:tc>
        <w:tc>
          <w:tcPr>
            <w:tcW w:w="2552" w:type="dxa"/>
            <w:tcBorders>
              <w:top w:val="single" w:sz="4" w:space="0" w:color="auto"/>
              <w:left w:val="single" w:sz="4" w:space="0" w:color="auto"/>
              <w:bottom w:val="single" w:sz="4" w:space="0" w:color="auto"/>
              <w:right w:val="single" w:sz="4" w:space="0" w:color="auto"/>
            </w:tcBorders>
          </w:tcPr>
          <w:p w:rsidR="008632BA" w:rsidRPr="0063602D"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2 833 101,42395</w:t>
            </w:r>
          </w:p>
        </w:tc>
        <w:tc>
          <w:tcPr>
            <w:tcW w:w="2268" w:type="dxa"/>
            <w:tcBorders>
              <w:top w:val="single" w:sz="4" w:space="0" w:color="auto"/>
              <w:left w:val="single" w:sz="4" w:space="0" w:color="auto"/>
              <w:bottom w:val="single" w:sz="4" w:space="0" w:color="auto"/>
              <w:right w:val="single" w:sz="4" w:space="0" w:color="auto"/>
            </w:tcBorders>
          </w:tcPr>
          <w:p w:rsidR="008632BA" w:rsidRPr="0063602D" w:rsidRDefault="008632BA" w:rsidP="008632B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2 930 569,75899</w:t>
            </w:r>
          </w:p>
        </w:tc>
        <w:tc>
          <w:tcPr>
            <w:tcW w:w="2551" w:type="dxa"/>
            <w:tcBorders>
              <w:top w:val="single" w:sz="4" w:space="0" w:color="auto"/>
              <w:left w:val="single" w:sz="4" w:space="0" w:color="auto"/>
              <w:bottom w:val="single" w:sz="4" w:space="0" w:color="auto"/>
              <w:right w:val="single" w:sz="4" w:space="0" w:color="auto"/>
            </w:tcBorders>
          </w:tcPr>
          <w:p w:rsidR="008632BA" w:rsidRPr="0063602D" w:rsidRDefault="008632BA" w:rsidP="008632B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+97 468,33504</w:t>
            </w:r>
          </w:p>
        </w:tc>
      </w:tr>
      <w:tr w:rsidR="008632BA" w:rsidRPr="0063602D" w:rsidTr="00020185">
        <w:tc>
          <w:tcPr>
            <w:tcW w:w="2376" w:type="dxa"/>
            <w:tcBorders>
              <w:top w:val="single" w:sz="4" w:space="0" w:color="auto"/>
              <w:left w:val="single" w:sz="4" w:space="0" w:color="auto"/>
              <w:bottom w:val="single" w:sz="4" w:space="0" w:color="auto"/>
              <w:right w:val="single" w:sz="4" w:space="0" w:color="auto"/>
            </w:tcBorders>
            <w:hideMark/>
          </w:tcPr>
          <w:p w:rsidR="008632BA" w:rsidRPr="0063602D" w:rsidRDefault="008632BA" w:rsidP="00020185">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Профицит</w:t>
            </w:r>
            <w:proofErr w:type="spellEnd"/>
          </w:p>
        </w:tc>
        <w:tc>
          <w:tcPr>
            <w:tcW w:w="2552" w:type="dxa"/>
            <w:tcBorders>
              <w:top w:val="single" w:sz="4" w:space="0" w:color="auto"/>
              <w:left w:val="single" w:sz="4" w:space="0" w:color="auto"/>
              <w:bottom w:val="single" w:sz="4" w:space="0" w:color="auto"/>
              <w:right w:val="single" w:sz="4" w:space="0" w:color="auto"/>
            </w:tcBorders>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21 604,07246</w:t>
            </w:r>
          </w:p>
        </w:tc>
        <w:tc>
          <w:tcPr>
            <w:tcW w:w="2268" w:type="dxa"/>
            <w:tcBorders>
              <w:top w:val="single" w:sz="4" w:space="0" w:color="auto"/>
              <w:left w:val="single" w:sz="4" w:space="0" w:color="auto"/>
              <w:bottom w:val="single" w:sz="4" w:space="0" w:color="auto"/>
              <w:right w:val="single" w:sz="4" w:space="0" w:color="auto"/>
            </w:tcBorders>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-21 604,07246</w:t>
            </w:r>
          </w:p>
        </w:tc>
      </w:tr>
      <w:tr w:rsidR="008632BA" w:rsidRPr="0063602D" w:rsidTr="00020185">
        <w:tc>
          <w:tcPr>
            <w:tcW w:w="2376" w:type="dxa"/>
            <w:tcBorders>
              <w:top w:val="single" w:sz="4" w:space="0" w:color="auto"/>
              <w:left w:val="single" w:sz="4" w:space="0" w:color="auto"/>
              <w:bottom w:val="single" w:sz="4" w:space="0" w:color="auto"/>
              <w:right w:val="single" w:sz="4" w:space="0" w:color="auto"/>
            </w:tcBorders>
            <w:hideMark/>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Дефицит</w:t>
            </w:r>
          </w:p>
        </w:tc>
        <w:tc>
          <w:tcPr>
            <w:tcW w:w="2552" w:type="dxa"/>
            <w:tcBorders>
              <w:top w:val="single" w:sz="4" w:space="0" w:color="auto"/>
              <w:left w:val="single" w:sz="4" w:space="0" w:color="auto"/>
              <w:bottom w:val="single" w:sz="4" w:space="0" w:color="auto"/>
              <w:right w:val="single" w:sz="4" w:space="0" w:color="auto"/>
            </w:tcBorders>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43 039,42958</w:t>
            </w:r>
          </w:p>
        </w:tc>
        <w:tc>
          <w:tcPr>
            <w:tcW w:w="2551" w:type="dxa"/>
            <w:tcBorders>
              <w:top w:val="single" w:sz="4" w:space="0" w:color="auto"/>
              <w:left w:val="single" w:sz="4" w:space="0" w:color="auto"/>
              <w:bottom w:val="single" w:sz="4" w:space="0" w:color="auto"/>
              <w:right w:val="single" w:sz="4" w:space="0" w:color="auto"/>
            </w:tcBorders>
            <w:hideMark/>
          </w:tcPr>
          <w:p w:rsidR="008632BA" w:rsidRDefault="008632BA" w:rsidP="000201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+43 039,42958</w:t>
            </w:r>
          </w:p>
        </w:tc>
      </w:tr>
    </w:tbl>
    <w:p w:rsidR="000266B3" w:rsidRDefault="000266B3" w:rsidP="000266B3">
      <w:pPr>
        <w:autoSpaceDE w:val="0"/>
        <w:autoSpaceDN w:val="0"/>
        <w:adjustRightInd w:val="0"/>
        <w:spacing w:after="0" w:line="240" w:lineRule="auto"/>
        <w:jc w:val="both"/>
        <w:rPr>
          <w:rFonts w:ascii="Times New Roman" w:hAnsi="Times New Roman" w:cs="Times New Roman"/>
          <w:sz w:val="16"/>
          <w:szCs w:val="16"/>
        </w:rPr>
      </w:pP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Увеличение доходной части бюджета на 2022 год на </w:t>
      </w:r>
      <w:r w:rsidR="008632BA" w:rsidRPr="00DC2A78">
        <w:rPr>
          <w:rFonts w:ascii="Times New Roman" w:eastAsia="Times New Roman" w:hAnsi="Times New Roman" w:cs="Times New Roman"/>
          <w:sz w:val="24"/>
          <w:szCs w:val="24"/>
          <w:lang w:eastAsia="ru-RU"/>
        </w:rPr>
        <w:t>32 824,833</w:t>
      </w:r>
      <w:r w:rsidRPr="00DC2A78">
        <w:rPr>
          <w:rFonts w:ascii="Times New Roman" w:eastAsia="Times New Roman" w:hAnsi="Times New Roman" w:cs="Times New Roman"/>
          <w:sz w:val="24"/>
          <w:szCs w:val="24"/>
          <w:lang w:eastAsia="ru-RU"/>
        </w:rPr>
        <w:t xml:space="preserve"> тыс. руб. обусловлено </w:t>
      </w:r>
      <w:r w:rsidR="00124FDB" w:rsidRPr="00DC2A78">
        <w:rPr>
          <w:rFonts w:ascii="Times New Roman" w:eastAsia="Times New Roman" w:hAnsi="Times New Roman" w:cs="Times New Roman"/>
          <w:sz w:val="24"/>
          <w:szCs w:val="24"/>
          <w:lang w:eastAsia="ru-RU"/>
        </w:rPr>
        <w:t>изменением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 </w:t>
      </w:r>
    </w:p>
    <w:p w:rsidR="00616C58" w:rsidRPr="00DC2A78" w:rsidRDefault="00616C58"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Дополнительный объем расходов</w:t>
      </w:r>
      <w:r w:rsidR="000266B3" w:rsidRPr="00DC2A78">
        <w:rPr>
          <w:rFonts w:ascii="Times New Roman" w:eastAsia="Times New Roman" w:hAnsi="Times New Roman" w:cs="Times New Roman"/>
          <w:sz w:val="24"/>
          <w:szCs w:val="24"/>
          <w:lang w:eastAsia="ru-RU"/>
        </w:rPr>
        <w:t xml:space="preserve"> местного бюджета на 2022 год</w:t>
      </w:r>
      <w:r w:rsidRPr="00DC2A78">
        <w:rPr>
          <w:rFonts w:ascii="Times New Roman" w:eastAsia="Times New Roman" w:hAnsi="Times New Roman" w:cs="Times New Roman"/>
          <w:sz w:val="24"/>
          <w:szCs w:val="24"/>
          <w:lang w:eastAsia="ru-RU"/>
        </w:rPr>
        <w:t xml:space="preserve"> в сумме</w:t>
      </w:r>
      <w:r w:rsidR="000266B3" w:rsidRPr="00DC2A78">
        <w:rPr>
          <w:rFonts w:ascii="Times New Roman" w:eastAsia="Times New Roman" w:hAnsi="Times New Roman" w:cs="Times New Roman"/>
          <w:sz w:val="24"/>
          <w:szCs w:val="24"/>
          <w:lang w:eastAsia="ru-RU"/>
        </w:rPr>
        <w:t xml:space="preserve"> </w:t>
      </w:r>
      <w:r w:rsidR="00124FDB" w:rsidRPr="00DC2A78">
        <w:rPr>
          <w:rFonts w:ascii="Times New Roman" w:eastAsia="Times New Roman" w:hAnsi="Times New Roman" w:cs="Times New Roman"/>
          <w:sz w:val="24"/>
          <w:szCs w:val="24"/>
          <w:lang w:eastAsia="ru-RU"/>
        </w:rPr>
        <w:t xml:space="preserve">97 468,33504 </w:t>
      </w:r>
      <w:r w:rsidR="000266B3" w:rsidRPr="00DC2A78">
        <w:rPr>
          <w:rFonts w:ascii="Times New Roman" w:eastAsia="Times New Roman" w:hAnsi="Times New Roman" w:cs="Times New Roman"/>
          <w:sz w:val="24"/>
          <w:szCs w:val="24"/>
          <w:lang w:eastAsia="ru-RU"/>
        </w:rPr>
        <w:t>тыс. руб.</w:t>
      </w:r>
      <w:r w:rsidRPr="00DC2A78">
        <w:rPr>
          <w:rFonts w:ascii="Times New Roman" w:eastAsia="Times New Roman" w:hAnsi="Times New Roman" w:cs="Times New Roman"/>
          <w:sz w:val="24"/>
          <w:szCs w:val="24"/>
          <w:lang w:eastAsia="ru-RU"/>
        </w:rPr>
        <w:t xml:space="preserve"> обусловлен </w:t>
      </w:r>
      <w:r w:rsidR="000266B3" w:rsidRPr="00DC2A78">
        <w:rPr>
          <w:rFonts w:ascii="Times New Roman" w:eastAsia="Times New Roman" w:hAnsi="Times New Roman" w:cs="Times New Roman"/>
          <w:sz w:val="24"/>
          <w:szCs w:val="24"/>
          <w:lang w:eastAsia="ru-RU"/>
        </w:rPr>
        <w:t>увеличени</w:t>
      </w:r>
      <w:r w:rsidRPr="00DC2A78">
        <w:rPr>
          <w:rFonts w:ascii="Times New Roman" w:eastAsia="Times New Roman" w:hAnsi="Times New Roman" w:cs="Times New Roman"/>
          <w:sz w:val="24"/>
          <w:szCs w:val="24"/>
          <w:lang w:eastAsia="ru-RU"/>
        </w:rPr>
        <w:t>ем</w:t>
      </w:r>
      <w:r w:rsidR="000266B3" w:rsidRPr="00DC2A78">
        <w:rPr>
          <w:rFonts w:ascii="Times New Roman" w:eastAsia="Times New Roman" w:hAnsi="Times New Roman" w:cs="Times New Roman"/>
          <w:sz w:val="24"/>
          <w:szCs w:val="24"/>
          <w:lang w:eastAsia="ru-RU"/>
        </w:rPr>
        <w:t xml:space="preserve"> объема бюджетных ассигнований по отдельным направлениям расходов, предлагаемым</w:t>
      </w:r>
      <w:r w:rsidRPr="00DC2A78">
        <w:rPr>
          <w:rFonts w:ascii="Times New Roman" w:eastAsia="Times New Roman" w:hAnsi="Times New Roman" w:cs="Times New Roman"/>
          <w:sz w:val="24"/>
          <w:szCs w:val="24"/>
          <w:lang w:eastAsia="ru-RU"/>
        </w:rPr>
        <w:t>:</w:t>
      </w:r>
    </w:p>
    <w:p w:rsidR="00616C58" w:rsidRPr="00DC2A78" w:rsidRDefault="00616C58"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0266B3" w:rsidRPr="00DC2A78">
        <w:rPr>
          <w:rFonts w:ascii="Times New Roman" w:eastAsia="Times New Roman" w:hAnsi="Times New Roman" w:cs="Times New Roman"/>
          <w:sz w:val="24"/>
          <w:szCs w:val="24"/>
          <w:lang w:eastAsia="ru-RU"/>
        </w:rPr>
        <w:t xml:space="preserve"> за счет увеличения доходной части бюджета </w:t>
      </w:r>
      <w:r w:rsidR="003B3EFF" w:rsidRPr="00DC2A78">
        <w:rPr>
          <w:rFonts w:ascii="Times New Roman" w:eastAsia="Times New Roman" w:hAnsi="Times New Roman" w:cs="Times New Roman"/>
          <w:sz w:val="24"/>
          <w:szCs w:val="24"/>
          <w:lang w:eastAsia="ru-RU"/>
        </w:rPr>
        <w:t xml:space="preserve">на 2022 год </w:t>
      </w:r>
      <w:r w:rsidR="000266B3" w:rsidRPr="00DC2A78">
        <w:rPr>
          <w:rFonts w:ascii="Times New Roman" w:eastAsia="Times New Roman" w:hAnsi="Times New Roman" w:cs="Times New Roman"/>
          <w:sz w:val="24"/>
          <w:szCs w:val="24"/>
          <w:lang w:eastAsia="ru-RU"/>
        </w:rPr>
        <w:t xml:space="preserve">на </w:t>
      </w:r>
      <w:r w:rsidR="00124FDB" w:rsidRPr="00DC2A78">
        <w:rPr>
          <w:rFonts w:ascii="Times New Roman" w:eastAsia="Times New Roman" w:hAnsi="Times New Roman" w:cs="Times New Roman"/>
          <w:sz w:val="24"/>
          <w:szCs w:val="24"/>
          <w:lang w:eastAsia="ru-RU"/>
        </w:rPr>
        <w:t>32 824,833</w:t>
      </w:r>
      <w:r w:rsidR="000266B3" w:rsidRPr="00DC2A78">
        <w:rPr>
          <w:rFonts w:ascii="Times New Roman" w:eastAsia="Times New Roman" w:hAnsi="Times New Roman" w:cs="Times New Roman"/>
          <w:sz w:val="24"/>
          <w:szCs w:val="24"/>
          <w:lang w:eastAsia="ru-RU"/>
        </w:rPr>
        <w:t xml:space="preserve"> тыс. руб.</w:t>
      </w:r>
      <w:r w:rsidRPr="00DC2A78">
        <w:rPr>
          <w:rFonts w:ascii="Times New Roman" w:eastAsia="Times New Roman" w:hAnsi="Times New Roman" w:cs="Times New Roman"/>
          <w:sz w:val="24"/>
          <w:szCs w:val="24"/>
          <w:lang w:eastAsia="ru-RU"/>
        </w:rPr>
        <w:t>;</w:t>
      </w:r>
      <w:r w:rsidR="000266B3" w:rsidRPr="00DC2A78">
        <w:rPr>
          <w:rFonts w:ascii="Times New Roman" w:eastAsia="Times New Roman" w:hAnsi="Times New Roman" w:cs="Times New Roman"/>
          <w:sz w:val="24"/>
          <w:szCs w:val="24"/>
          <w:lang w:eastAsia="ru-RU"/>
        </w:rPr>
        <w:t xml:space="preserve"> </w:t>
      </w:r>
    </w:p>
    <w:p w:rsidR="00616C58" w:rsidRPr="00DC2A78" w:rsidRDefault="00616C58"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w:t>
      </w:r>
      <w:r w:rsidR="000266B3"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w:t>
      </w:r>
      <w:r w:rsidRPr="00DC2A78">
        <w:rPr>
          <w:rFonts w:ascii="Times New Roman" w:eastAsia="Times New Roman" w:hAnsi="Times New Roman" w:cs="Times New Roman"/>
          <w:sz w:val="24"/>
          <w:szCs w:val="24"/>
          <w:lang w:eastAsia="ru-RU"/>
        </w:rPr>
        <w:t>в сумме 29</w:t>
      </w:r>
      <w:r w:rsidR="00F74546" w:rsidRPr="00DC2A78">
        <w:rPr>
          <w:rFonts w:ascii="Times New Roman" w:eastAsia="Times New Roman" w:hAnsi="Times New Roman" w:cs="Times New Roman"/>
          <w:sz w:val="24"/>
          <w:szCs w:val="24"/>
          <w:lang w:eastAsia="ru-RU"/>
        </w:rPr>
        <w:t> 644,50204</w:t>
      </w:r>
      <w:r w:rsidRPr="00DC2A78">
        <w:rPr>
          <w:rFonts w:ascii="Times New Roman" w:eastAsia="Times New Roman" w:hAnsi="Times New Roman" w:cs="Times New Roman"/>
          <w:sz w:val="24"/>
          <w:szCs w:val="24"/>
          <w:lang w:eastAsia="ru-RU"/>
        </w:rPr>
        <w:t xml:space="preserve"> тыс. руб.</w:t>
      </w:r>
      <w:r w:rsidR="00EF784D" w:rsidRPr="00DC2A78">
        <w:rPr>
          <w:rFonts w:ascii="Times New Roman" w:eastAsia="Times New Roman" w:hAnsi="Times New Roman" w:cs="Times New Roman"/>
          <w:sz w:val="24"/>
          <w:szCs w:val="24"/>
          <w:lang w:eastAsia="ru-RU"/>
        </w:rPr>
        <w:t>;</w:t>
      </w:r>
    </w:p>
    <w:p w:rsidR="001E1ED2" w:rsidRPr="00DC2A78" w:rsidRDefault="003B3EFF" w:rsidP="0021418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за счет сокращения бюджетных ассигнований</w:t>
      </w:r>
      <w:r w:rsidR="007D4A5C" w:rsidRPr="00DC2A78">
        <w:rPr>
          <w:rFonts w:ascii="Times New Roman" w:eastAsia="Times New Roman" w:hAnsi="Times New Roman" w:cs="Times New Roman"/>
          <w:sz w:val="24"/>
          <w:szCs w:val="24"/>
          <w:lang w:eastAsia="ru-RU"/>
        </w:rPr>
        <w:t xml:space="preserve">, предусмотренных по отдельной статье расходов на 2023 год, в сумме </w:t>
      </w:r>
      <w:r w:rsidRPr="00DC2A78">
        <w:rPr>
          <w:rFonts w:ascii="Times New Roman" w:eastAsia="Times New Roman" w:hAnsi="Times New Roman" w:cs="Times New Roman"/>
          <w:sz w:val="24"/>
          <w:szCs w:val="24"/>
          <w:lang w:eastAsia="ru-RU"/>
        </w:rPr>
        <w:t xml:space="preserve"> </w:t>
      </w:r>
      <w:r w:rsidR="007D4A5C" w:rsidRPr="00DC2A78">
        <w:rPr>
          <w:rFonts w:ascii="Times New Roman" w:eastAsia="Times New Roman" w:hAnsi="Times New Roman" w:cs="Times New Roman"/>
          <w:sz w:val="24"/>
          <w:szCs w:val="24"/>
          <w:lang w:eastAsia="ru-RU"/>
        </w:rPr>
        <w:t>34 999,0 тыс. руб.</w:t>
      </w:r>
      <w:r w:rsidR="00B14604" w:rsidRPr="00DC2A78">
        <w:rPr>
          <w:rFonts w:ascii="Times New Roman" w:eastAsia="Times New Roman" w:hAnsi="Times New Roman" w:cs="Times New Roman"/>
          <w:sz w:val="24"/>
          <w:szCs w:val="24"/>
          <w:lang w:eastAsia="ru-RU"/>
        </w:rPr>
        <w:t xml:space="preserve">, что </w:t>
      </w:r>
      <w:r w:rsidR="00616C58" w:rsidRPr="00DC2A78">
        <w:rPr>
          <w:rFonts w:ascii="Times New Roman" w:eastAsia="Times New Roman" w:hAnsi="Times New Roman" w:cs="Times New Roman"/>
          <w:sz w:val="24"/>
          <w:szCs w:val="24"/>
          <w:lang w:eastAsia="ru-RU"/>
        </w:rPr>
        <w:t>не обеспеч</w:t>
      </w:r>
      <w:r w:rsidR="001E1ED2" w:rsidRPr="00DC2A78">
        <w:rPr>
          <w:rFonts w:ascii="Times New Roman" w:eastAsia="Times New Roman" w:hAnsi="Times New Roman" w:cs="Times New Roman"/>
          <w:sz w:val="24"/>
          <w:szCs w:val="24"/>
          <w:lang w:eastAsia="ru-RU"/>
        </w:rPr>
        <w:t>ива</w:t>
      </w:r>
      <w:r w:rsidR="00B14604" w:rsidRPr="00DC2A78">
        <w:rPr>
          <w:rFonts w:ascii="Times New Roman" w:eastAsia="Times New Roman" w:hAnsi="Times New Roman" w:cs="Times New Roman"/>
          <w:sz w:val="24"/>
          <w:szCs w:val="24"/>
          <w:lang w:eastAsia="ru-RU"/>
        </w:rPr>
        <w:t>е</w:t>
      </w:r>
      <w:r w:rsidR="001E1ED2" w:rsidRPr="00DC2A78">
        <w:rPr>
          <w:rFonts w:ascii="Times New Roman" w:eastAsia="Times New Roman" w:hAnsi="Times New Roman" w:cs="Times New Roman"/>
          <w:sz w:val="24"/>
          <w:szCs w:val="24"/>
          <w:lang w:eastAsia="ru-RU"/>
        </w:rPr>
        <w:t>т</w:t>
      </w:r>
      <w:r w:rsidR="00EF784D" w:rsidRPr="00DC2A78">
        <w:rPr>
          <w:rFonts w:ascii="Times New Roman" w:eastAsia="Times New Roman" w:hAnsi="Times New Roman" w:cs="Times New Roman"/>
          <w:sz w:val="24"/>
          <w:szCs w:val="24"/>
          <w:lang w:eastAsia="ru-RU"/>
        </w:rPr>
        <w:t xml:space="preserve"> сбалансированность </w:t>
      </w:r>
      <w:r w:rsidR="0021418C" w:rsidRPr="00DC2A78">
        <w:rPr>
          <w:rFonts w:ascii="Times New Roman" w:eastAsia="Times New Roman" w:hAnsi="Times New Roman" w:cs="Times New Roman"/>
          <w:sz w:val="24"/>
          <w:szCs w:val="24"/>
          <w:lang w:eastAsia="ru-RU"/>
        </w:rPr>
        <w:t>бюджета</w:t>
      </w:r>
      <w:r w:rsidR="00D37E5F" w:rsidRPr="00DC2A78">
        <w:rPr>
          <w:rFonts w:ascii="Times New Roman" w:eastAsia="Times New Roman" w:hAnsi="Times New Roman" w:cs="Times New Roman"/>
          <w:sz w:val="24"/>
          <w:szCs w:val="24"/>
          <w:lang w:eastAsia="ru-RU"/>
        </w:rPr>
        <w:t xml:space="preserve"> на 2022 год</w:t>
      </w:r>
      <w:r w:rsidR="00B14604" w:rsidRPr="00DC2A78">
        <w:rPr>
          <w:rFonts w:ascii="Times New Roman" w:eastAsia="Times New Roman" w:hAnsi="Times New Roman" w:cs="Times New Roman"/>
          <w:sz w:val="24"/>
          <w:szCs w:val="24"/>
          <w:lang w:eastAsia="ru-RU"/>
        </w:rPr>
        <w:t xml:space="preserve"> и не отвечает положениям статей 31 и 33 Бюджетного кодекса Российской Федерации.</w:t>
      </w: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целевым назначением поступлений в бюджет предлагается увеличение либо уменьшение соответствующих бюджетных ассигнований, </w:t>
      </w:r>
      <w:r w:rsidRPr="00DC2A78">
        <w:rPr>
          <w:rFonts w:ascii="Times New Roman" w:hAnsi="Times New Roman" w:cs="Times New Roman"/>
          <w:sz w:val="24"/>
          <w:szCs w:val="24"/>
        </w:rPr>
        <w:t xml:space="preserve">по которым внесены изменения в сводную бюджетную роспись </w:t>
      </w:r>
      <w:r w:rsidR="00B56C52" w:rsidRPr="00DC2A78">
        <w:rPr>
          <w:rFonts w:ascii="Times New Roman" w:hAnsi="Times New Roman" w:cs="Times New Roman"/>
          <w:sz w:val="24"/>
          <w:szCs w:val="24"/>
        </w:rPr>
        <w:t>по</w:t>
      </w:r>
      <w:r w:rsidRPr="00DC2A78">
        <w:rPr>
          <w:rFonts w:ascii="Times New Roman" w:hAnsi="Times New Roman" w:cs="Times New Roman"/>
          <w:sz w:val="24"/>
          <w:szCs w:val="24"/>
        </w:rPr>
        <w:t xml:space="preserve">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22 </w:t>
      </w:r>
      <w:r w:rsidRPr="00DC2A78">
        <w:rPr>
          <w:rFonts w:ascii="Times New Roman" w:eastAsia="Times New Roman" w:hAnsi="Times New Roman" w:cs="Times New Roman"/>
          <w:sz w:val="24"/>
          <w:szCs w:val="24"/>
          <w:lang w:eastAsia="ru-RU"/>
        </w:rPr>
        <w:t>решения Думы Полевского городского округа от 16.12.2021 № 464 «О бюджете Полевского городского округа на 2022 год и</w:t>
      </w:r>
      <w:proofErr w:type="gramEnd"/>
      <w:r w:rsidRPr="00DC2A78">
        <w:rPr>
          <w:rFonts w:ascii="Times New Roman" w:eastAsia="Times New Roman" w:hAnsi="Times New Roman" w:cs="Times New Roman"/>
          <w:sz w:val="24"/>
          <w:szCs w:val="24"/>
          <w:lang w:eastAsia="ru-RU"/>
        </w:rPr>
        <w:t xml:space="preserve"> плановый период 2023 и 2024 годов» и пункта 3 статьи 217 Бюджетного кодекса РФ, по следующим </w:t>
      </w:r>
      <w:r w:rsidR="00C872BB" w:rsidRPr="00DC2A78">
        <w:rPr>
          <w:rFonts w:ascii="Times New Roman" w:eastAsia="Times New Roman" w:hAnsi="Times New Roman" w:cs="Times New Roman"/>
          <w:sz w:val="24"/>
          <w:szCs w:val="24"/>
          <w:lang w:eastAsia="ru-RU"/>
        </w:rPr>
        <w:t>направлениям расходов</w:t>
      </w:r>
      <w:r w:rsidR="00F26C99" w:rsidRPr="00DC2A78">
        <w:rPr>
          <w:rFonts w:ascii="Times New Roman" w:eastAsia="Times New Roman" w:hAnsi="Times New Roman" w:cs="Times New Roman"/>
          <w:sz w:val="24"/>
          <w:szCs w:val="24"/>
          <w:lang w:eastAsia="ru-RU"/>
        </w:rPr>
        <w:t xml:space="preserve"> и главным распорядителям бюджетных средств</w:t>
      </w:r>
      <w:r w:rsidRPr="00DC2A78">
        <w:rPr>
          <w:rFonts w:ascii="Times New Roman" w:eastAsia="Times New Roman" w:hAnsi="Times New Roman" w:cs="Times New Roman"/>
          <w:sz w:val="24"/>
          <w:szCs w:val="24"/>
          <w:lang w:eastAsia="ru-RU"/>
        </w:rPr>
        <w:t>:</w:t>
      </w:r>
    </w:p>
    <w:p w:rsidR="00C872BB" w:rsidRPr="00DC2A78" w:rsidRDefault="00C872BB"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lastRenderedPageBreak/>
        <w:t>- по направлению «Поощрение региональной управленческой команды и муниципальных управленческих команд за достижение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субъекта Российской Федерации и деятельности органов исполнительной власти субъектов Российской Федерации» предлагается увеличение в общей сумме 1322,57</w:t>
      </w:r>
      <w:r w:rsidR="00537278" w:rsidRPr="00DC2A78">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тыс. руб., в том числе по ГРБС Администрация ПГО –  884,65923 тыс. руб., по ГРБС Управление</w:t>
      </w:r>
      <w:proofErr w:type="gramEnd"/>
      <w:r w:rsidRPr="00DC2A78">
        <w:rPr>
          <w:rFonts w:ascii="Times New Roman" w:eastAsia="Times New Roman" w:hAnsi="Times New Roman" w:cs="Times New Roman"/>
          <w:sz w:val="24"/>
          <w:szCs w:val="24"/>
          <w:lang w:eastAsia="ru-RU"/>
        </w:rPr>
        <w:t xml:space="preserve"> муниципальным имуществом ПГО – 123,24229 тыс. руб.,  </w:t>
      </w:r>
      <w:r w:rsidR="00F26C99" w:rsidRPr="00DC2A78">
        <w:rPr>
          <w:rFonts w:ascii="Times New Roman" w:eastAsia="Times New Roman" w:hAnsi="Times New Roman" w:cs="Times New Roman"/>
          <w:sz w:val="24"/>
          <w:szCs w:val="24"/>
          <w:lang w:eastAsia="ru-RU"/>
        </w:rPr>
        <w:t>по ГРБС Управление образованием ПГО – 71,18949 тыс. руб.; по ГРБС Управление культурой ПГО – 52,27917 тыс. руб.; по ГРБС Финансовое управление Администрации ПГО – 191,20382 тыс. руб.;</w:t>
      </w:r>
    </w:p>
    <w:p w:rsidR="00F26C99" w:rsidRPr="00DC2A78" w:rsidRDefault="00F26C99" w:rsidP="00F26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по направлению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 увеличение по ГРБС Администрация ПГО в сумме 42 119,2 тыс. руб.;</w:t>
      </w:r>
    </w:p>
    <w:p w:rsidR="000B7762" w:rsidRPr="00DC2A78" w:rsidRDefault="00F26C99" w:rsidP="00F26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по направлению «Субвенции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увеличение по ГРБС Управление образованием ПГО в сумме 1120,2 тыс. руб.</w:t>
      </w:r>
      <w:r w:rsidR="000B7762" w:rsidRPr="00DC2A78">
        <w:rPr>
          <w:rFonts w:ascii="Times New Roman" w:eastAsia="Times New Roman" w:hAnsi="Times New Roman" w:cs="Times New Roman"/>
          <w:sz w:val="24"/>
          <w:szCs w:val="24"/>
          <w:lang w:eastAsia="ru-RU"/>
        </w:rPr>
        <w:t>;</w:t>
      </w:r>
    </w:p>
    <w:p w:rsidR="00F26C99" w:rsidRPr="00DC2A78" w:rsidRDefault="00F26C99" w:rsidP="00F26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по направлению «Организация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DC2A78">
        <w:rPr>
          <w:rFonts w:ascii="Times New Roman" w:eastAsia="Times New Roman" w:hAnsi="Times New Roman" w:cs="Times New Roman"/>
          <w:sz w:val="24"/>
          <w:szCs w:val="24"/>
          <w:lang w:eastAsia="ru-RU"/>
        </w:rPr>
        <w:t>организациях</w:t>
      </w:r>
      <w:proofErr w:type="gramEnd"/>
      <w:r w:rsidRPr="00DC2A78">
        <w:rPr>
          <w:rFonts w:ascii="Times New Roman" w:eastAsia="Times New Roman" w:hAnsi="Times New Roman" w:cs="Times New Roman"/>
          <w:sz w:val="24"/>
          <w:szCs w:val="24"/>
          <w:lang w:eastAsia="ru-RU"/>
        </w:rPr>
        <w:t>» уменьшение по ГРБС Управление образованием ПГО в сумме 11 846,0 тыс. руб.;</w:t>
      </w:r>
    </w:p>
    <w:p w:rsidR="00F26C99" w:rsidRDefault="00F26C99" w:rsidP="00F26C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2A78">
        <w:rPr>
          <w:rFonts w:ascii="Times New Roman" w:eastAsia="Times New Roman" w:hAnsi="Times New Roman" w:cs="Times New Roman"/>
          <w:sz w:val="24"/>
          <w:szCs w:val="24"/>
          <w:lang w:eastAsia="ru-RU"/>
        </w:rPr>
        <w:t xml:space="preserve">- по направлению «Резервный фонд правительства Свердловской области» увеличение по ГРБС Управление образованием ПГО в сумме 108,859 тыс. руб., выделенных на замену окон </w:t>
      </w:r>
      <w:r w:rsidR="0095276A" w:rsidRPr="00DC2A78">
        <w:rPr>
          <w:rFonts w:ascii="Times New Roman" w:eastAsia="Times New Roman" w:hAnsi="Times New Roman" w:cs="Times New Roman"/>
          <w:sz w:val="24"/>
          <w:szCs w:val="24"/>
          <w:lang w:eastAsia="ru-RU"/>
        </w:rPr>
        <w:t>в здании</w:t>
      </w:r>
      <w:r w:rsidRPr="00DC2A78">
        <w:rPr>
          <w:rFonts w:ascii="Times New Roman" w:eastAsia="Times New Roman" w:hAnsi="Times New Roman" w:cs="Times New Roman"/>
          <w:sz w:val="24"/>
          <w:szCs w:val="24"/>
          <w:lang w:eastAsia="ru-RU"/>
        </w:rPr>
        <w:t xml:space="preserve"> МБУ ПГО «СОШ № 16».</w:t>
      </w:r>
    </w:p>
    <w:p w:rsidR="00633BDA" w:rsidRPr="00633BDA" w:rsidRDefault="00633BDA" w:rsidP="000266B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предлагается увеличить бюджетные ассигнования на 2022 год в сумме </w:t>
      </w:r>
      <w:r w:rsidR="00633BDA" w:rsidRPr="00DC2A78">
        <w:rPr>
          <w:rFonts w:ascii="Times New Roman" w:eastAsia="Times New Roman" w:hAnsi="Times New Roman" w:cs="Times New Roman"/>
          <w:sz w:val="24"/>
          <w:szCs w:val="24"/>
          <w:lang w:eastAsia="ru-RU"/>
        </w:rPr>
        <w:t xml:space="preserve">29 644,50204 </w:t>
      </w:r>
      <w:r w:rsidRPr="00DC2A78">
        <w:rPr>
          <w:rFonts w:ascii="Times New Roman" w:eastAsia="Times New Roman" w:hAnsi="Times New Roman" w:cs="Times New Roman"/>
          <w:sz w:val="24"/>
          <w:szCs w:val="24"/>
          <w:lang w:eastAsia="ru-RU"/>
        </w:rPr>
        <w:t>тыс. руб. следующим главным распорядителям бюджетных средств:</w:t>
      </w:r>
    </w:p>
    <w:p w:rsidR="000C00FB"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1) Администрация Полевского городского округа</w:t>
      </w:r>
      <w:r w:rsidR="00191193" w:rsidRPr="00DC2A78">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по направлению «</w:t>
      </w:r>
      <w:r w:rsidR="00633BDA" w:rsidRPr="00DC2A78">
        <w:rPr>
          <w:rFonts w:ascii="Times New Roman" w:eastAsia="Times New Roman" w:hAnsi="Times New Roman" w:cs="Times New Roman"/>
          <w:sz w:val="24"/>
          <w:szCs w:val="24"/>
          <w:lang w:eastAsia="ru-RU"/>
        </w:rPr>
        <w:t>Проектирование, обустройство и содержание снежных городков на территории Полевского городского округа</w:t>
      </w:r>
      <w:r w:rsidRPr="00DC2A78">
        <w:rPr>
          <w:rFonts w:ascii="Times New Roman" w:eastAsia="Times New Roman" w:hAnsi="Times New Roman" w:cs="Times New Roman"/>
          <w:sz w:val="24"/>
          <w:szCs w:val="24"/>
          <w:lang w:eastAsia="ru-RU"/>
        </w:rPr>
        <w:t xml:space="preserve">» </w:t>
      </w:r>
      <w:r w:rsidR="00537278" w:rsidRPr="00DC2A78">
        <w:rPr>
          <w:rFonts w:ascii="Times New Roman" w:eastAsia="Times New Roman" w:hAnsi="Times New Roman" w:cs="Times New Roman"/>
          <w:sz w:val="24"/>
          <w:szCs w:val="24"/>
          <w:lang w:eastAsia="ru-RU"/>
        </w:rPr>
        <w:t>предлагается увеличение</w:t>
      </w:r>
      <w:r w:rsidRPr="00DC2A78">
        <w:rPr>
          <w:rFonts w:ascii="Times New Roman" w:eastAsia="Times New Roman" w:hAnsi="Times New Roman" w:cs="Times New Roman"/>
          <w:sz w:val="24"/>
          <w:szCs w:val="24"/>
          <w:lang w:eastAsia="ru-RU"/>
        </w:rPr>
        <w:t xml:space="preserve"> </w:t>
      </w:r>
      <w:r w:rsidR="00DB2DA0" w:rsidRPr="00DC2A78">
        <w:rPr>
          <w:rFonts w:ascii="Times New Roman" w:eastAsia="Times New Roman" w:hAnsi="Times New Roman" w:cs="Times New Roman"/>
          <w:sz w:val="24"/>
          <w:szCs w:val="24"/>
          <w:lang w:eastAsia="ru-RU"/>
        </w:rPr>
        <w:t xml:space="preserve">бюджетных ассигнований </w:t>
      </w:r>
      <w:r w:rsidRPr="00DC2A78">
        <w:rPr>
          <w:rFonts w:ascii="Times New Roman" w:eastAsia="Times New Roman" w:hAnsi="Times New Roman" w:cs="Times New Roman"/>
          <w:sz w:val="24"/>
          <w:szCs w:val="24"/>
          <w:lang w:eastAsia="ru-RU"/>
        </w:rPr>
        <w:t xml:space="preserve">в сумме </w:t>
      </w:r>
      <w:r w:rsidR="00633BDA" w:rsidRPr="00DC2A78">
        <w:rPr>
          <w:rFonts w:ascii="Times New Roman" w:eastAsia="Times New Roman" w:hAnsi="Times New Roman" w:cs="Times New Roman"/>
          <w:sz w:val="24"/>
          <w:szCs w:val="24"/>
          <w:lang w:eastAsia="ru-RU"/>
        </w:rPr>
        <w:t>644,50204</w:t>
      </w:r>
      <w:r w:rsidRPr="00DC2A78">
        <w:rPr>
          <w:rFonts w:ascii="Times New Roman" w:eastAsia="Times New Roman" w:hAnsi="Times New Roman" w:cs="Times New Roman"/>
          <w:sz w:val="24"/>
          <w:szCs w:val="24"/>
          <w:lang w:eastAsia="ru-RU"/>
        </w:rPr>
        <w:t xml:space="preserve"> тыс. руб. </w:t>
      </w:r>
      <w:r w:rsidR="00E0265D" w:rsidRPr="00DC2A78">
        <w:rPr>
          <w:rFonts w:ascii="Times New Roman" w:eastAsia="Times New Roman" w:hAnsi="Times New Roman" w:cs="Times New Roman"/>
          <w:sz w:val="24"/>
          <w:szCs w:val="24"/>
          <w:lang w:eastAsia="ru-RU"/>
        </w:rPr>
        <w:t>для приведения объема бюджетных ассигнований, предусмотренных решением о бюджете, в соответствие с показателями сводной бюджетной росписи расходов на 2022 год</w:t>
      </w:r>
      <w:r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 xml:space="preserve">Объем бюджетных ассигнования </w:t>
      </w:r>
      <w:r w:rsidR="000C00FB" w:rsidRPr="00DC2A78">
        <w:rPr>
          <w:rFonts w:ascii="Times New Roman" w:eastAsia="Times New Roman" w:hAnsi="Times New Roman" w:cs="Times New Roman"/>
          <w:sz w:val="24"/>
          <w:szCs w:val="24"/>
          <w:lang w:eastAsia="ru-RU"/>
        </w:rPr>
        <w:t>подтвержден Справк</w:t>
      </w:r>
      <w:r w:rsidR="00E0265D" w:rsidRPr="00DC2A78">
        <w:rPr>
          <w:rFonts w:ascii="Times New Roman" w:eastAsia="Times New Roman" w:hAnsi="Times New Roman" w:cs="Times New Roman"/>
          <w:sz w:val="24"/>
          <w:szCs w:val="24"/>
          <w:lang w:eastAsia="ru-RU"/>
        </w:rPr>
        <w:t>ой № 2</w:t>
      </w:r>
      <w:r w:rsidR="000C00FB" w:rsidRPr="00DC2A78">
        <w:rPr>
          <w:rFonts w:ascii="Times New Roman" w:eastAsia="Times New Roman" w:hAnsi="Times New Roman" w:cs="Times New Roman"/>
          <w:sz w:val="24"/>
          <w:szCs w:val="24"/>
          <w:lang w:eastAsia="ru-RU"/>
        </w:rPr>
        <w:t xml:space="preserve"> </w:t>
      </w:r>
      <w:r w:rsidR="00E0265D" w:rsidRPr="00DC2A78">
        <w:rPr>
          <w:rFonts w:ascii="Times New Roman" w:eastAsia="Times New Roman" w:hAnsi="Times New Roman" w:cs="Times New Roman"/>
          <w:sz w:val="24"/>
          <w:szCs w:val="24"/>
          <w:lang w:eastAsia="ru-RU"/>
        </w:rPr>
        <w:t xml:space="preserve">от 20.01.2022 </w:t>
      </w:r>
      <w:r w:rsidR="000C00FB" w:rsidRPr="00DC2A78">
        <w:rPr>
          <w:rFonts w:ascii="Times New Roman" w:eastAsia="Times New Roman" w:hAnsi="Times New Roman" w:cs="Times New Roman"/>
          <w:sz w:val="24"/>
          <w:szCs w:val="24"/>
          <w:lang w:eastAsia="ru-RU"/>
        </w:rPr>
        <w:t>об изменении сводной бюджетной росписи расходов на 2022 год по виду изменения «104 Изменения, вносимые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w:t>
      </w:r>
      <w:proofErr w:type="gramEnd"/>
      <w:r w:rsidR="000C00FB" w:rsidRPr="00DC2A78">
        <w:rPr>
          <w:rFonts w:ascii="Times New Roman" w:eastAsia="Times New Roman" w:hAnsi="Times New Roman" w:cs="Times New Roman"/>
          <w:sz w:val="24"/>
          <w:szCs w:val="24"/>
          <w:lang w:eastAsia="ru-RU"/>
        </w:rPr>
        <w:t xml:space="preserve"> остатка не использованных на начало текущего финансового года бюджетных </w:t>
      </w:r>
      <w:proofErr w:type="gramStart"/>
      <w:r w:rsidR="000C00FB" w:rsidRPr="00DC2A78">
        <w:rPr>
          <w:rFonts w:ascii="Times New Roman" w:eastAsia="Times New Roman" w:hAnsi="Times New Roman" w:cs="Times New Roman"/>
          <w:sz w:val="24"/>
          <w:szCs w:val="24"/>
          <w:lang w:eastAsia="ru-RU"/>
        </w:rPr>
        <w:t>ассигнований</w:t>
      </w:r>
      <w:proofErr w:type="gramEnd"/>
      <w:r w:rsidR="000C00FB" w:rsidRPr="00DC2A78">
        <w:rPr>
          <w:rFonts w:ascii="Times New Roman" w:eastAsia="Times New Roman" w:hAnsi="Times New Roman" w:cs="Times New Roman"/>
          <w:sz w:val="24"/>
          <w:szCs w:val="24"/>
          <w:lang w:eastAsia="ru-RU"/>
        </w:rPr>
        <w:t xml:space="preserve"> на исполнение указанных муниципальных контрактов»</w:t>
      </w:r>
      <w:r w:rsidR="00E0265D" w:rsidRPr="00DC2A78">
        <w:rPr>
          <w:rFonts w:ascii="Times New Roman" w:eastAsia="Times New Roman" w:hAnsi="Times New Roman" w:cs="Times New Roman"/>
          <w:sz w:val="24"/>
          <w:szCs w:val="24"/>
          <w:lang w:eastAsia="ru-RU"/>
        </w:rPr>
        <w:t>, выданной на основании приказа Финансового управления Администрации ПГО № 5 от 20.01.2022 и предложений № 4 по внесению изменений в сводную бюджетную роспись на 2022 год от 19.01.2022 года;</w:t>
      </w:r>
    </w:p>
    <w:p w:rsidR="000266B3" w:rsidRPr="00707EF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C2A78">
        <w:rPr>
          <w:rFonts w:ascii="Times New Roman" w:hAnsi="Times New Roman" w:cs="Times New Roman"/>
          <w:sz w:val="24"/>
          <w:szCs w:val="24"/>
        </w:rPr>
        <w:t>2)  ОМС Управление муниципальным имуществом Полевского городского округа</w:t>
      </w:r>
      <w:r w:rsidR="00191193" w:rsidRPr="00DC2A78">
        <w:rPr>
          <w:rFonts w:ascii="Times New Roman" w:hAnsi="Times New Roman" w:cs="Times New Roman"/>
          <w:sz w:val="24"/>
          <w:szCs w:val="24"/>
        </w:rPr>
        <w:t xml:space="preserve"> </w:t>
      </w:r>
      <w:r w:rsidRPr="00DC2A78">
        <w:rPr>
          <w:rFonts w:ascii="Times New Roman" w:eastAsia="Times New Roman" w:hAnsi="Times New Roman" w:cs="Times New Roman"/>
          <w:sz w:val="24"/>
          <w:szCs w:val="24"/>
          <w:lang w:eastAsia="ru-RU"/>
        </w:rPr>
        <w:t>по направлению «</w:t>
      </w:r>
      <w:r w:rsidR="00633BDA" w:rsidRPr="00DC2A78">
        <w:rPr>
          <w:rFonts w:ascii="Times New Roman" w:eastAsia="Times New Roman" w:hAnsi="Times New Roman" w:cs="Times New Roman"/>
          <w:sz w:val="24"/>
          <w:szCs w:val="24"/>
          <w:lang w:eastAsia="ru-RU"/>
        </w:rPr>
        <w:t>Приобретение в собственность систем водоотведения, расположенных в южной части Полевского</w:t>
      </w:r>
      <w:r w:rsidRPr="00DC2A78">
        <w:rPr>
          <w:rFonts w:ascii="Times New Roman" w:eastAsia="Times New Roman" w:hAnsi="Times New Roman" w:cs="Times New Roman"/>
          <w:sz w:val="24"/>
          <w:szCs w:val="24"/>
          <w:lang w:eastAsia="ru-RU"/>
        </w:rPr>
        <w:t xml:space="preserve">» </w:t>
      </w:r>
      <w:r w:rsidR="00537278" w:rsidRPr="00DC2A78">
        <w:rPr>
          <w:rFonts w:ascii="Times New Roman" w:eastAsia="Times New Roman" w:hAnsi="Times New Roman" w:cs="Times New Roman"/>
          <w:sz w:val="24"/>
          <w:szCs w:val="24"/>
          <w:lang w:eastAsia="ru-RU"/>
        </w:rPr>
        <w:t xml:space="preserve">предлагается выделение бюджетных ассигнований </w:t>
      </w:r>
      <w:r w:rsidRPr="00DC2A78">
        <w:rPr>
          <w:rFonts w:ascii="Times New Roman" w:eastAsia="Times New Roman" w:hAnsi="Times New Roman" w:cs="Times New Roman"/>
          <w:sz w:val="24"/>
          <w:szCs w:val="24"/>
          <w:lang w:eastAsia="ru-RU"/>
        </w:rPr>
        <w:t xml:space="preserve">в сумме </w:t>
      </w:r>
      <w:r w:rsidR="00633BDA" w:rsidRPr="00DC2A78">
        <w:rPr>
          <w:rFonts w:ascii="Times New Roman" w:eastAsia="Times New Roman" w:hAnsi="Times New Roman" w:cs="Times New Roman"/>
          <w:sz w:val="24"/>
          <w:szCs w:val="24"/>
          <w:lang w:eastAsia="ru-RU"/>
        </w:rPr>
        <w:t>29 000,0</w:t>
      </w:r>
      <w:r w:rsidRPr="00DC2A78">
        <w:rPr>
          <w:rFonts w:ascii="Times New Roman" w:eastAsia="Times New Roman" w:hAnsi="Times New Roman" w:cs="Times New Roman"/>
          <w:sz w:val="24"/>
          <w:szCs w:val="24"/>
          <w:lang w:eastAsia="ru-RU"/>
        </w:rPr>
        <w:t xml:space="preserve"> тыс. руб. для </w:t>
      </w:r>
      <w:r w:rsidR="00DB2DA0" w:rsidRPr="00DC2A78">
        <w:rPr>
          <w:rFonts w:ascii="Times New Roman" w:eastAsia="Times New Roman" w:hAnsi="Times New Roman" w:cs="Times New Roman"/>
          <w:sz w:val="24"/>
          <w:szCs w:val="24"/>
          <w:lang w:eastAsia="ru-RU"/>
        </w:rPr>
        <w:t>финансового обеспечения приобретения в муниципальную собственность имущества в количестве 101 объекта системы водоотведения южной части города, расположенных в г. Полевском, Западный промышленный район 4/3</w:t>
      </w:r>
      <w:r w:rsidRPr="00DC2A78">
        <w:rPr>
          <w:rFonts w:ascii="Times New Roman" w:eastAsia="Times New Roman" w:hAnsi="Times New Roman" w:cs="Times New Roman"/>
          <w:sz w:val="24"/>
          <w:szCs w:val="24"/>
          <w:lang w:eastAsia="ru-RU"/>
        </w:rPr>
        <w:t>.</w:t>
      </w:r>
      <w:proofErr w:type="gramEnd"/>
      <w:r w:rsidRPr="00DC2A78">
        <w:rPr>
          <w:rFonts w:ascii="Times New Roman" w:eastAsia="Times New Roman" w:hAnsi="Times New Roman" w:cs="Times New Roman"/>
          <w:sz w:val="24"/>
          <w:szCs w:val="24"/>
          <w:lang w:eastAsia="ru-RU"/>
        </w:rPr>
        <w:t xml:space="preserve"> Объем </w:t>
      </w:r>
      <w:r w:rsidRPr="00DC2A78">
        <w:rPr>
          <w:rFonts w:ascii="Times New Roman" w:eastAsia="Times New Roman" w:hAnsi="Times New Roman" w:cs="Times New Roman"/>
          <w:sz w:val="24"/>
          <w:szCs w:val="24"/>
          <w:lang w:eastAsia="ru-RU"/>
        </w:rPr>
        <w:lastRenderedPageBreak/>
        <w:t xml:space="preserve">бюджетных ассигнований определен </w:t>
      </w:r>
      <w:r w:rsidR="00DB2DA0" w:rsidRPr="00DC2A78">
        <w:rPr>
          <w:rFonts w:ascii="Times New Roman" w:eastAsia="Times New Roman" w:hAnsi="Times New Roman" w:cs="Times New Roman"/>
          <w:sz w:val="24"/>
          <w:szCs w:val="24"/>
          <w:lang w:eastAsia="ru-RU"/>
        </w:rPr>
        <w:t>ориентировочно, в связи с реализацией имущества в составе конкурсной массы на торгах</w:t>
      </w:r>
      <w:r w:rsidRPr="00DC2A78">
        <w:rPr>
          <w:rFonts w:ascii="Times New Roman" w:eastAsia="Times New Roman" w:hAnsi="Times New Roman" w:cs="Times New Roman"/>
          <w:sz w:val="24"/>
          <w:szCs w:val="24"/>
          <w:lang w:eastAsia="ru-RU"/>
        </w:rPr>
        <w:t>.</w:t>
      </w:r>
    </w:p>
    <w:p w:rsidR="000266B3" w:rsidRPr="0021355C" w:rsidRDefault="000266B3" w:rsidP="000266B3">
      <w:pPr>
        <w:spacing w:after="0" w:line="240" w:lineRule="auto"/>
        <w:ind w:firstLine="720"/>
        <w:jc w:val="both"/>
        <w:rPr>
          <w:rFonts w:ascii="Times New Roman" w:eastAsia="Times New Roman" w:hAnsi="Times New Roman" w:cs="Times New Roman"/>
          <w:sz w:val="16"/>
          <w:szCs w:val="16"/>
          <w:lang w:eastAsia="ru-RU"/>
        </w:rPr>
      </w:pP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За счет сокращения расходов по отдельным направлениям использования бюджетных сре</w:t>
      </w:r>
      <w:proofErr w:type="gramStart"/>
      <w:r w:rsidRPr="00DC2A78">
        <w:rPr>
          <w:rFonts w:ascii="Times New Roman" w:eastAsia="Times New Roman" w:hAnsi="Times New Roman" w:cs="Times New Roman"/>
          <w:sz w:val="24"/>
          <w:szCs w:val="24"/>
          <w:lang w:eastAsia="ru-RU"/>
        </w:rPr>
        <w:t>дств пр</w:t>
      </w:r>
      <w:proofErr w:type="gramEnd"/>
      <w:r w:rsidRPr="00DC2A78">
        <w:rPr>
          <w:rFonts w:ascii="Times New Roman" w:eastAsia="Times New Roman" w:hAnsi="Times New Roman" w:cs="Times New Roman"/>
          <w:sz w:val="24"/>
          <w:szCs w:val="24"/>
          <w:lang w:eastAsia="ru-RU"/>
        </w:rPr>
        <w:t>оектом решения предлагается увеличение объема бюджетных ассигнований по другим направлениям расходов.</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Сокращение бюджетных ассигнований на 2022 год </w:t>
      </w:r>
      <w:r w:rsidR="00537278" w:rsidRPr="00DC2A78">
        <w:rPr>
          <w:rFonts w:ascii="Times New Roman" w:eastAsia="Times New Roman" w:hAnsi="Times New Roman" w:cs="Times New Roman"/>
          <w:sz w:val="24"/>
          <w:szCs w:val="24"/>
          <w:lang w:eastAsia="ru-RU"/>
        </w:rPr>
        <w:t xml:space="preserve">в связи с экономией средств либо отсутствием потребности в их использовании </w:t>
      </w:r>
      <w:r w:rsidRPr="00DC2A78">
        <w:rPr>
          <w:rFonts w:ascii="Times New Roman" w:eastAsia="Times New Roman" w:hAnsi="Times New Roman" w:cs="Times New Roman"/>
          <w:sz w:val="24"/>
          <w:szCs w:val="24"/>
          <w:lang w:eastAsia="ru-RU"/>
        </w:rPr>
        <w:t xml:space="preserve">предлагается на сумму </w:t>
      </w:r>
      <w:r w:rsidR="00B407BF" w:rsidRPr="00DC2A78">
        <w:rPr>
          <w:rFonts w:ascii="Times New Roman" w:eastAsia="Times New Roman" w:hAnsi="Times New Roman" w:cs="Times New Roman"/>
          <w:sz w:val="24"/>
          <w:szCs w:val="24"/>
          <w:lang w:eastAsia="ru-RU"/>
        </w:rPr>
        <w:t>88</w:t>
      </w:r>
      <w:r w:rsidR="00FE4F89" w:rsidRPr="00DC2A78">
        <w:rPr>
          <w:rFonts w:ascii="Times New Roman" w:eastAsia="Times New Roman" w:hAnsi="Times New Roman" w:cs="Times New Roman"/>
          <w:sz w:val="24"/>
          <w:szCs w:val="24"/>
          <w:lang w:eastAsia="ru-RU"/>
        </w:rPr>
        <w:t>8</w:t>
      </w:r>
      <w:r w:rsidR="00B407BF" w:rsidRPr="00DC2A78">
        <w:rPr>
          <w:rFonts w:ascii="Times New Roman" w:eastAsia="Times New Roman" w:hAnsi="Times New Roman" w:cs="Times New Roman"/>
          <w:sz w:val="24"/>
          <w:szCs w:val="24"/>
          <w:lang w:eastAsia="ru-RU"/>
        </w:rPr>
        <w:t>9,86634</w:t>
      </w:r>
      <w:r w:rsidRPr="00DC2A78">
        <w:rPr>
          <w:rFonts w:ascii="Times New Roman" w:eastAsia="Times New Roman" w:hAnsi="Times New Roman" w:cs="Times New Roman"/>
          <w:sz w:val="24"/>
          <w:szCs w:val="24"/>
          <w:lang w:eastAsia="ru-RU"/>
        </w:rPr>
        <w:t xml:space="preserve"> тыс. руб.</w:t>
      </w:r>
      <w:r w:rsidR="00B407BF" w:rsidRPr="00DC2A78">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из них</w:t>
      </w:r>
      <w:r w:rsidR="00B407BF" w:rsidRPr="00DC2A78">
        <w:rPr>
          <w:rFonts w:ascii="Times New Roman" w:eastAsia="Times New Roman" w:hAnsi="Times New Roman" w:cs="Times New Roman"/>
          <w:sz w:val="24"/>
          <w:szCs w:val="24"/>
          <w:lang w:eastAsia="ru-RU"/>
        </w:rPr>
        <w:t xml:space="preserve"> по главным распорядителям бюджетных средств</w:t>
      </w:r>
      <w:r w:rsidRPr="00DC2A78">
        <w:rPr>
          <w:rFonts w:ascii="Times New Roman" w:eastAsia="Times New Roman" w:hAnsi="Times New Roman" w:cs="Times New Roman"/>
          <w:sz w:val="24"/>
          <w:szCs w:val="24"/>
          <w:lang w:eastAsia="ru-RU"/>
        </w:rPr>
        <w:t>:</w:t>
      </w:r>
    </w:p>
    <w:p w:rsidR="000266B3" w:rsidRPr="00DC2A78" w:rsidRDefault="00B407BF" w:rsidP="00B407BF">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w:t>
      </w:r>
      <w:r w:rsidR="000266B3" w:rsidRPr="00DC2A78">
        <w:rPr>
          <w:rFonts w:ascii="Times New Roman" w:eastAsia="Times New Roman" w:hAnsi="Times New Roman" w:cs="Times New Roman"/>
          <w:sz w:val="24"/>
          <w:szCs w:val="24"/>
          <w:lang w:eastAsia="ru-RU"/>
        </w:rPr>
        <w:t xml:space="preserve">Администрация Полевского городского округа на </w:t>
      </w:r>
      <w:r w:rsidRPr="00DC2A78">
        <w:rPr>
          <w:rFonts w:ascii="Times New Roman" w:eastAsia="Times New Roman" w:hAnsi="Times New Roman" w:cs="Times New Roman"/>
          <w:sz w:val="24"/>
          <w:szCs w:val="24"/>
          <w:lang w:eastAsia="ru-RU"/>
        </w:rPr>
        <w:t>7</w:t>
      </w:r>
      <w:r w:rsidR="00FE4F89" w:rsidRPr="00DC2A78">
        <w:rPr>
          <w:rFonts w:ascii="Times New Roman" w:eastAsia="Times New Roman" w:hAnsi="Times New Roman" w:cs="Times New Roman"/>
          <w:sz w:val="24"/>
          <w:szCs w:val="24"/>
          <w:lang w:eastAsia="ru-RU"/>
        </w:rPr>
        <w:t>85</w:t>
      </w:r>
      <w:r w:rsidRPr="00DC2A78">
        <w:rPr>
          <w:rFonts w:ascii="Times New Roman" w:eastAsia="Times New Roman" w:hAnsi="Times New Roman" w:cs="Times New Roman"/>
          <w:sz w:val="24"/>
          <w:szCs w:val="24"/>
          <w:lang w:eastAsia="ru-RU"/>
        </w:rPr>
        <w:t>7,8715</w:t>
      </w:r>
      <w:r w:rsidR="000266B3" w:rsidRPr="00DC2A78">
        <w:rPr>
          <w:rFonts w:ascii="Times New Roman" w:eastAsia="Times New Roman" w:hAnsi="Times New Roman" w:cs="Times New Roman"/>
          <w:sz w:val="24"/>
          <w:szCs w:val="24"/>
          <w:lang w:eastAsia="ru-RU"/>
        </w:rPr>
        <w:t xml:space="preserve"> тыс. руб. </w:t>
      </w:r>
    </w:p>
    <w:p w:rsidR="000266B3" w:rsidRPr="00DC2A78" w:rsidRDefault="00B407BF"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w:t>
      </w:r>
      <w:r w:rsidR="000266B3" w:rsidRPr="00DC2A78">
        <w:rPr>
          <w:rFonts w:ascii="Times New Roman" w:eastAsia="Times New Roman" w:hAnsi="Times New Roman" w:cs="Times New Roman"/>
          <w:sz w:val="24"/>
          <w:szCs w:val="24"/>
          <w:lang w:eastAsia="ru-RU"/>
        </w:rPr>
        <w:t xml:space="preserve">ОМС Управление муниципальным имуществом Полевского городского округа </w:t>
      </w:r>
      <w:r w:rsidRPr="00DC2A78">
        <w:rPr>
          <w:rFonts w:ascii="Times New Roman" w:eastAsia="Times New Roman" w:hAnsi="Times New Roman" w:cs="Times New Roman"/>
          <w:sz w:val="24"/>
          <w:szCs w:val="24"/>
          <w:lang w:eastAsia="ru-RU"/>
        </w:rPr>
        <w:t>на 361,476 тыс. руб.</w:t>
      </w:r>
      <w:r w:rsidR="000266B3" w:rsidRPr="00DC2A78">
        <w:rPr>
          <w:rFonts w:ascii="Times New Roman" w:eastAsia="Times New Roman" w:hAnsi="Times New Roman" w:cs="Times New Roman"/>
          <w:sz w:val="24"/>
          <w:szCs w:val="24"/>
          <w:lang w:eastAsia="ru-RU"/>
        </w:rPr>
        <w:t>;</w:t>
      </w:r>
    </w:p>
    <w:p w:rsidR="000266B3" w:rsidRPr="00DC2A78" w:rsidRDefault="00B407BF"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ОМС</w:t>
      </w:r>
      <w:r w:rsidR="000266B3" w:rsidRPr="00DC2A78">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Управление культурой </w:t>
      </w:r>
      <w:r w:rsidR="000266B3" w:rsidRPr="00DC2A78">
        <w:rPr>
          <w:rFonts w:ascii="Times New Roman" w:eastAsia="Times New Roman" w:hAnsi="Times New Roman" w:cs="Times New Roman"/>
          <w:sz w:val="24"/>
          <w:szCs w:val="24"/>
          <w:lang w:eastAsia="ru-RU"/>
        </w:rPr>
        <w:t xml:space="preserve"> Полевского городского округа </w:t>
      </w:r>
      <w:r w:rsidRPr="00DC2A78">
        <w:rPr>
          <w:rFonts w:ascii="Times New Roman" w:eastAsia="Times New Roman" w:hAnsi="Times New Roman" w:cs="Times New Roman"/>
          <w:sz w:val="24"/>
          <w:szCs w:val="24"/>
          <w:lang w:eastAsia="ru-RU"/>
        </w:rPr>
        <w:t>на 523,41086 тыс. руб.</w:t>
      </w:r>
      <w:r w:rsidR="000266B3" w:rsidRPr="00DC2A78">
        <w:rPr>
          <w:rFonts w:ascii="Times New Roman" w:eastAsia="Times New Roman" w:hAnsi="Times New Roman" w:cs="Times New Roman"/>
          <w:sz w:val="24"/>
          <w:szCs w:val="24"/>
          <w:lang w:eastAsia="ru-RU"/>
        </w:rPr>
        <w:t>;</w:t>
      </w:r>
    </w:p>
    <w:p w:rsidR="000266B3" w:rsidRPr="00DC2A78" w:rsidRDefault="00B407BF"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Счетная палата</w:t>
      </w:r>
      <w:r w:rsidR="000266B3" w:rsidRPr="00DC2A78">
        <w:rPr>
          <w:rFonts w:ascii="Times New Roman" w:eastAsia="Times New Roman" w:hAnsi="Times New Roman" w:cs="Times New Roman"/>
          <w:sz w:val="24"/>
          <w:szCs w:val="24"/>
          <w:lang w:eastAsia="ru-RU"/>
        </w:rPr>
        <w:t xml:space="preserve"> Полевского городского </w:t>
      </w:r>
      <w:r w:rsidRPr="00DC2A78">
        <w:rPr>
          <w:rFonts w:ascii="Times New Roman" w:eastAsia="Times New Roman" w:hAnsi="Times New Roman" w:cs="Times New Roman"/>
          <w:sz w:val="24"/>
          <w:szCs w:val="24"/>
          <w:lang w:eastAsia="ru-RU"/>
        </w:rPr>
        <w:t>на 147,10798 тыс. руб.</w:t>
      </w:r>
    </w:p>
    <w:p w:rsidR="00726C1F" w:rsidRPr="00DC2A78" w:rsidRDefault="00726C1F"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Сокращение бюджетных ассигнований на 2023 год предлагается на сумму 34 999,0 тыс. руб.</w:t>
      </w:r>
      <w:r w:rsidR="0041280E" w:rsidRPr="00DC2A78">
        <w:rPr>
          <w:rFonts w:ascii="Times New Roman" w:eastAsia="Times New Roman" w:hAnsi="Times New Roman" w:cs="Times New Roman"/>
          <w:sz w:val="24"/>
          <w:szCs w:val="24"/>
          <w:lang w:eastAsia="ru-RU"/>
        </w:rPr>
        <w:t xml:space="preserve"> по главному распорядителю бюджетных средств Администрация Полевского городского округа.</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За счет сокращения бюджетных ассигнований по </w:t>
      </w:r>
      <w:r w:rsidR="00256F28" w:rsidRPr="00DC2A78">
        <w:rPr>
          <w:rFonts w:ascii="Times New Roman" w:eastAsia="Times New Roman" w:hAnsi="Times New Roman" w:cs="Times New Roman"/>
          <w:sz w:val="24"/>
          <w:szCs w:val="24"/>
          <w:lang w:eastAsia="ru-RU"/>
        </w:rPr>
        <w:t>отдельным</w:t>
      </w:r>
      <w:r w:rsidRPr="00DC2A78">
        <w:rPr>
          <w:rFonts w:ascii="Times New Roman" w:eastAsia="Times New Roman" w:hAnsi="Times New Roman" w:cs="Times New Roman"/>
          <w:sz w:val="24"/>
          <w:szCs w:val="24"/>
          <w:lang w:eastAsia="ru-RU"/>
        </w:rPr>
        <w:t xml:space="preserve"> направлениям использования средств </w:t>
      </w:r>
      <w:r w:rsidR="00726C1F" w:rsidRPr="00DC2A78">
        <w:rPr>
          <w:rFonts w:ascii="Times New Roman" w:eastAsia="Times New Roman" w:hAnsi="Times New Roman" w:cs="Times New Roman"/>
          <w:sz w:val="24"/>
          <w:szCs w:val="24"/>
          <w:lang w:eastAsia="ru-RU"/>
        </w:rPr>
        <w:t xml:space="preserve">на 2022 и 2023 годы </w:t>
      </w:r>
      <w:r w:rsidRPr="00DC2A78">
        <w:rPr>
          <w:rFonts w:ascii="Times New Roman" w:eastAsia="Times New Roman" w:hAnsi="Times New Roman" w:cs="Times New Roman"/>
          <w:sz w:val="24"/>
          <w:szCs w:val="24"/>
          <w:lang w:eastAsia="ru-RU"/>
        </w:rPr>
        <w:t xml:space="preserve">предлагается увеличить объем бюджетных ассигнований на 2022 год на общую сумму  </w:t>
      </w:r>
      <w:r w:rsidR="00083336" w:rsidRPr="00DC2A78">
        <w:rPr>
          <w:rFonts w:ascii="Times New Roman" w:eastAsia="Times New Roman" w:hAnsi="Times New Roman" w:cs="Times New Roman"/>
          <w:sz w:val="24"/>
          <w:szCs w:val="24"/>
          <w:lang w:eastAsia="ru-RU"/>
        </w:rPr>
        <w:t>43 8</w:t>
      </w:r>
      <w:r w:rsidR="00FE4F89" w:rsidRPr="00DC2A78">
        <w:rPr>
          <w:rFonts w:ascii="Times New Roman" w:eastAsia="Times New Roman" w:hAnsi="Times New Roman" w:cs="Times New Roman"/>
          <w:sz w:val="24"/>
          <w:szCs w:val="24"/>
          <w:lang w:eastAsia="ru-RU"/>
        </w:rPr>
        <w:t>8</w:t>
      </w:r>
      <w:r w:rsidR="00083336" w:rsidRPr="00DC2A78">
        <w:rPr>
          <w:rFonts w:ascii="Times New Roman" w:eastAsia="Times New Roman" w:hAnsi="Times New Roman" w:cs="Times New Roman"/>
          <w:sz w:val="24"/>
          <w:szCs w:val="24"/>
          <w:lang w:eastAsia="ru-RU"/>
        </w:rPr>
        <w:t>8,86634</w:t>
      </w:r>
      <w:r w:rsidRPr="00DC2A78">
        <w:rPr>
          <w:rFonts w:ascii="Times New Roman" w:eastAsia="Times New Roman" w:hAnsi="Times New Roman" w:cs="Times New Roman"/>
          <w:sz w:val="24"/>
          <w:szCs w:val="24"/>
          <w:lang w:eastAsia="ru-RU"/>
        </w:rPr>
        <w:t xml:space="preserve"> тыс. руб., из них:</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1) по главному распорядителю бюджетных средств Администрация Полевского городского округа предлагается увеличить бюджетные ассигнования на </w:t>
      </w:r>
      <w:r w:rsidR="00083336" w:rsidRPr="00DC2A78">
        <w:rPr>
          <w:rFonts w:ascii="Times New Roman" w:eastAsia="Times New Roman" w:hAnsi="Times New Roman" w:cs="Times New Roman"/>
          <w:sz w:val="24"/>
          <w:szCs w:val="24"/>
          <w:lang w:eastAsia="ru-RU"/>
        </w:rPr>
        <w:t>42 </w:t>
      </w:r>
      <w:r w:rsidR="00FE4F89" w:rsidRPr="00DC2A78">
        <w:rPr>
          <w:rFonts w:ascii="Times New Roman" w:eastAsia="Times New Roman" w:hAnsi="Times New Roman" w:cs="Times New Roman"/>
          <w:sz w:val="24"/>
          <w:szCs w:val="24"/>
          <w:lang w:eastAsia="ru-RU"/>
        </w:rPr>
        <w:t>85</w:t>
      </w:r>
      <w:r w:rsidR="00083336" w:rsidRPr="00DC2A78">
        <w:rPr>
          <w:rFonts w:ascii="Times New Roman" w:eastAsia="Times New Roman" w:hAnsi="Times New Roman" w:cs="Times New Roman"/>
          <w:sz w:val="24"/>
          <w:szCs w:val="24"/>
          <w:lang w:eastAsia="ru-RU"/>
        </w:rPr>
        <w:t>6,8715</w:t>
      </w:r>
      <w:r w:rsidRPr="00DC2A78">
        <w:rPr>
          <w:rFonts w:ascii="Times New Roman" w:eastAsia="Times New Roman" w:hAnsi="Times New Roman" w:cs="Times New Roman"/>
          <w:sz w:val="24"/>
          <w:szCs w:val="24"/>
          <w:lang w:eastAsia="ru-RU"/>
        </w:rPr>
        <w:t xml:space="preserve"> тыс. руб., в том числе по следующим направлениям расходов:</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F73793" w:rsidRPr="00DC2A78">
        <w:rPr>
          <w:rFonts w:ascii="Times New Roman" w:eastAsia="Times New Roman" w:hAnsi="Times New Roman" w:cs="Times New Roman"/>
          <w:sz w:val="24"/>
          <w:szCs w:val="24"/>
          <w:lang w:eastAsia="ru-RU"/>
        </w:rPr>
        <w:t>Плата за осуществление публичного сервитута</w:t>
      </w:r>
      <w:r w:rsidRPr="00DC2A78">
        <w:rPr>
          <w:rFonts w:ascii="Times New Roman" w:eastAsia="Times New Roman" w:hAnsi="Times New Roman" w:cs="Times New Roman"/>
          <w:sz w:val="24"/>
          <w:szCs w:val="24"/>
          <w:lang w:eastAsia="ru-RU"/>
        </w:rPr>
        <w:t xml:space="preserve">» </w:t>
      </w:r>
      <w:r w:rsidR="00F73793" w:rsidRPr="00DC2A78">
        <w:rPr>
          <w:rFonts w:ascii="Times New Roman" w:eastAsia="Times New Roman" w:hAnsi="Times New Roman" w:cs="Times New Roman"/>
          <w:sz w:val="24"/>
          <w:szCs w:val="24"/>
          <w:lang w:eastAsia="ru-RU"/>
        </w:rPr>
        <w:t xml:space="preserve">предлагается </w:t>
      </w:r>
      <w:r w:rsidR="00537278" w:rsidRPr="00DC2A78">
        <w:rPr>
          <w:rFonts w:ascii="Times New Roman" w:eastAsia="Times New Roman" w:hAnsi="Times New Roman" w:cs="Times New Roman"/>
          <w:sz w:val="24"/>
          <w:szCs w:val="24"/>
          <w:lang w:eastAsia="ru-RU"/>
        </w:rPr>
        <w:t>выделить бюджетные ассигнования в сумме</w:t>
      </w:r>
      <w:r w:rsidRPr="00DC2A78">
        <w:rPr>
          <w:rFonts w:ascii="Times New Roman" w:eastAsia="Times New Roman" w:hAnsi="Times New Roman" w:cs="Times New Roman"/>
          <w:sz w:val="24"/>
          <w:szCs w:val="24"/>
          <w:lang w:eastAsia="ru-RU"/>
        </w:rPr>
        <w:t xml:space="preserve"> </w:t>
      </w:r>
      <w:r w:rsidR="00F73793" w:rsidRPr="00DC2A78">
        <w:rPr>
          <w:rFonts w:ascii="Times New Roman" w:eastAsia="Times New Roman" w:hAnsi="Times New Roman" w:cs="Times New Roman"/>
          <w:sz w:val="24"/>
          <w:szCs w:val="24"/>
          <w:lang w:eastAsia="ru-RU"/>
        </w:rPr>
        <w:t>77,35223</w:t>
      </w:r>
      <w:r w:rsidRPr="00DC2A78">
        <w:rPr>
          <w:rFonts w:ascii="Times New Roman" w:eastAsia="Times New Roman" w:hAnsi="Times New Roman" w:cs="Times New Roman"/>
          <w:sz w:val="24"/>
          <w:szCs w:val="24"/>
          <w:lang w:eastAsia="ru-RU"/>
        </w:rPr>
        <w:t xml:space="preserve"> тыс. руб</w:t>
      </w:r>
      <w:r w:rsidR="008638E8" w:rsidRPr="00DC2A78">
        <w:rPr>
          <w:rFonts w:ascii="Times New Roman" w:eastAsia="Times New Roman" w:hAnsi="Times New Roman" w:cs="Times New Roman"/>
          <w:sz w:val="24"/>
          <w:szCs w:val="24"/>
          <w:lang w:eastAsia="ru-RU"/>
        </w:rPr>
        <w:t>. для финансового обеспечения соглашений об установлении публичного сервитута</w:t>
      </w:r>
      <w:r w:rsidR="004570E8" w:rsidRPr="00DC2A78">
        <w:rPr>
          <w:rFonts w:ascii="Times New Roman" w:eastAsia="Times New Roman" w:hAnsi="Times New Roman" w:cs="Times New Roman"/>
          <w:sz w:val="24"/>
          <w:szCs w:val="24"/>
          <w:lang w:eastAsia="ru-RU"/>
        </w:rPr>
        <w:t xml:space="preserve"> в целях размещения объекта местного значения «Водозаборное сооружение </w:t>
      </w:r>
      <w:proofErr w:type="spellStart"/>
      <w:r w:rsidR="004570E8" w:rsidRPr="00DC2A78">
        <w:rPr>
          <w:rFonts w:ascii="Times New Roman" w:eastAsia="Times New Roman" w:hAnsi="Times New Roman" w:cs="Times New Roman"/>
          <w:sz w:val="24"/>
          <w:szCs w:val="24"/>
          <w:lang w:eastAsia="ru-RU"/>
        </w:rPr>
        <w:t>Верхне-Чусовского</w:t>
      </w:r>
      <w:proofErr w:type="spellEnd"/>
      <w:r w:rsidR="004570E8" w:rsidRPr="00DC2A78">
        <w:rPr>
          <w:rFonts w:ascii="Times New Roman" w:eastAsia="Times New Roman" w:hAnsi="Times New Roman" w:cs="Times New Roman"/>
          <w:sz w:val="24"/>
          <w:szCs w:val="24"/>
          <w:lang w:eastAsia="ru-RU"/>
        </w:rPr>
        <w:t xml:space="preserve"> месторождения подземных вод»</w:t>
      </w:r>
      <w:r w:rsidR="008638E8" w:rsidRPr="00DC2A78">
        <w:rPr>
          <w:rFonts w:ascii="Times New Roman" w:eastAsia="Times New Roman" w:hAnsi="Times New Roman" w:cs="Times New Roman"/>
          <w:sz w:val="24"/>
          <w:szCs w:val="24"/>
          <w:lang w:eastAsia="ru-RU"/>
        </w:rPr>
        <w:t>. Объем бюджетных ассигнований определен в размере платы за публичный сервитут в соответствии с отчетами независимого оценщика об определении соразмерной платы за право ограниченного пользования земельными участками</w:t>
      </w:r>
      <w:r w:rsidRPr="00DC2A78">
        <w:rPr>
          <w:rFonts w:ascii="Times New Roman" w:hAnsi="Times New Roman" w:cs="Times New Roman"/>
          <w:sz w:val="24"/>
          <w:szCs w:val="24"/>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Поставка электроэнергии для обеспечения наружного (уличного) освещения</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предлагается увеличить на</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1 476,94915</w:t>
      </w:r>
      <w:r w:rsidRPr="00DC2A78">
        <w:rPr>
          <w:rFonts w:ascii="Times New Roman" w:eastAsia="Times New Roman" w:hAnsi="Times New Roman" w:cs="Times New Roman"/>
          <w:sz w:val="24"/>
          <w:szCs w:val="24"/>
          <w:lang w:eastAsia="ru-RU"/>
        </w:rPr>
        <w:t xml:space="preserve"> тыс. руб. </w:t>
      </w:r>
      <w:r w:rsidR="004570E8" w:rsidRPr="00DC2A78">
        <w:rPr>
          <w:rFonts w:ascii="Times New Roman" w:eastAsia="Times New Roman" w:hAnsi="Times New Roman" w:cs="Times New Roman"/>
          <w:sz w:val="24"/>
          <w:szCs w:val="24"/>
          <w:lang w:eastAsia="ru-RU"/>
        </w:rPr>
        <w:t>для оплаты электроэнергии</w:t>
      </w:r>
      <w:r w:rsidR="00A1102E" w:rsidRPr="00DC2A78">
        <w:rPr>
          <w:rFonts w:ascii="Times New Roman" w:eastAsia="Times New Roman" w:hAnsi="Times New Roman" w:cs="Times New Roman"/>
          <w:sz w:val="24"/>
          <w:szCs w:val="24"/>
          <w:lang w:eastAsia="ru-RU"/>
        </w:rPr>
        <w:t xml:space="preserve"> </w:t>
      </w:r>
      <w:r w:rsidR="004570E8" w:rsidRPr="00DC2A78">
        <w:rPr>
          <w:rFonts w:ascii="Times New Roman" w:eastAsia="Times New Roman" w:hAnsi="Times New Roman" w:cs="Times New Roman"/>
          <w:sz w:val="24"/>
          <w:szCs w:val="24"/>
          <w:lang w:eastAsia="ru-RU"/>
        </w:rPr>
        <w:t xml:space="preserve">на наружное освещение за сентябрь, октябрь, ноябрь и авансовый платеж за декабрь 2022 года. </w:t>
      </w:r>
      <w:r w:rsidRPr="00DC2A78">
        <w:rPr>
          <w:rFonts w:ascii="Times New Roman" w:eastAsia="Times New Roman" w:hAnsi="Times New Roman" w:cs="Times New Roman"/>
          <w:sz w:val="24"/>
          <w:szCs w:val="24"/>
          <w:lang w:eastAsia="ru-RU"/>
        </w:rPr>
        <w:t>Объем бюджетных ассигнований определен согласно представленному расчету</w:t>
      </w:r>
      <w:r w:rsidR="004570E8" w:rsidRPr="00DC2A78">
        <w:rPr>
          <w:rFonts w:ascii="Times New Roman" w:eastAsia="Times New Roman" w:hAnsi="Times New Roman" w:cs="Times New Roman"/>
          <w:sz w:val="24"/>
          <w:szCs w:val="24"/>
          <w:lang w:eastAsia="ru-RU"/>
        </w:rPr>
        <w:t xml:space="preserve"> исходя из среднемесячного объема потребления электроэнергии и среднего тарифа</w:t>
      </w:r>
      <w:r w:rsidRPr="00DC2A78">
        <w:rPr>
          <w:rFonts w:ascii="Times New Roman" w:eastAsia="Times New Roman" w:hAnsi="Times New Roman" w:cs="Times New Roman"/>
          <w:sz w:val="24"/>
          <w:szCs w:val="24"/>
          <w:lang w:eastAsia="ru-RU"/>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Эксплуатационное обслуживание и ремонтные работы сетей и электроустановок наружного (уличного) освещения</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 xml:space="preserve">предлагается увеличить </w:t>
      </w:r>
      <w:r w:rsidRPr="00DC2A78">
        <w:rPr>
          <w:rFonts w:ascii="Times New Roman" w:eastAsia="Times New Roman" w:hAnsi="Times New Roman" w:cs="Times New Roman"/>
          <w:sz w:val="24"/>
          <w:szCs w:val="24"/>
          <w:lang w:eastAsia="ru-RU"/>
        </w:rPr>
        <w:t xml:space="preserve">на </w:t>
      </w:r>
      <w:r w:rsidR="00A1102E" w:rsidRPr="00DC2A78">
        <w:rPr>
          <w:rFonts w:ascii="Times New Roman" w:eastAsia="Times New Roman" w:hAnsi="Times New Roman" w:cs="Times New Roman"/>
          <w:sz w:val="24"/>
          <w:szCs w:val="24"/>
          <w:lang w:eastAsia="ru-RU"/>
        </w:rPr>
        <w:t>1038,6924</w:t>
      </w:r>
      <w:r w:rsidRPr="00DC2A78">
        <w:rPr>
          <w:rFonts w:ascii="Times New Roman" w:eastAsia="Times New Roman" w:hAnsi="Times New Roman" w:cs="Times New Roman"/>
          <w:sz w:val="24"/>
          <w:szCs w:val="24"/>
          <w:lang w:eastAsia="ru-RU"/>
        </w:rPr>
        <w:t xml:space="preserve"> тыс. руб. в целях финансового обеспечения </w:t>
      </w:r>
      <w:r w:rsidR="004570E8" w:rsidRPr="00DC2A78">
        <w:rPr>
          <w:rFonts w:ascii="Times New Roman" w:eastAsia="Times New Roman" w:hAnsi="Times New Roman" w:cs="Times New Roman"/>
          <w:sz w:val="24"/>
          <w:szCs w:val="24"/>
          <w:lang w:eastAsia="ru-RU"/>
        </w:rPr>
        <w:t xml:space="preserve">работ по эксплуатационному обслуживанию сетей Полевского городского округа и </w:t>
      </w:r>
      <w:r w:rsidR="006E1359" w:rsidRPr="00DC2A78">
        <w:rPr>
          <w:rFonts w:ascii="Times New Roman" w:eastAsia="Times New Roman" w:hAnsi="Times New Roman" w:cs="Times New Roman"/>
          <w:sz w:val="24"/>
          <w:szCs w:val="24"/>
          <w:lang w:eastAsia="ru-RU"/>
        </w:rPr>
        <w:t xml:space="preserve">ремонту наружного освещения в </w:t>
      </w:r>
      <w:proofErr w:type="spellStart"/>
      <w:proofErr w:type="gramStart"/>
      <w:r w:rsidR="006E1359" w:rsidRPr="00DC2A78">
        <w:rPr>
          <w:rFonts w:ascii="Times New Roman" w:eastAsia="Times New Roman" w:hAnsi="Times New Roman" w:cs="Times New Roman"/>
          <w:sz w:val="24"/>
          <w:szCs w:val="24"/>
          <w:lang w:eastAsia="ru-RU"/>
        </w:rPr>
        <w:t>м-не</w:t>
      </w:r>
      <w:proofErr w:type="spellEnd"/>
      <w:proofErr w:type="gramEnd"/>
      <w:r w:rsidR="006E1359" w:rsidRPr="00DC2A78">
        <w:rPr>
          <w:rFonts w:ascii="Times New Roman" w:eastAsia="Times New Roman" w:hAnsi="Times New Roman" w:cs="Times New Roman"/>
          <w:sz w:val="24"/>
          <w:szCs w:val="24"/>
          <w:lang w:eastAsia="ru-RU"/>
        </w:rPr>
        <w:t xml:space="preserve"> З.Бор-1</w:t>
      </w:r>
      <w:r w:rsidR="0020212B" w:rsidRPr="00DC2A78">
        <w:rPr>
          <w:rFonts w:ascii="Times New Roman" w:eastAsia="Times New Roman" w:hAnsi="Times New Roman" w:cs="Times New Roman"/>
          <w:sz w:val="24"/>
          <w:szCs w:val="24"/>
          <w:lang w:eastAsia="ru-RU"/>
        </w:rPr>
        <w:t xml:space="preserve"> </w:t>
      </w:r>
      <w:r w:rsidR="006E1359" w:rsidRPr="00DC2A78">
        <w:rPr>
          <w:rFonts w:ascii="Times New Roman" w:eastAsia="Times New Roman" w:hAnsi="Times New Roman" w:cs="Times New Roman"/>
          <w:sz w:val="24"/>
          <w:szCs w:val="24"/>
          <w:lang w:eastAsia="ru-RU"/>
        </w:rPr>
        <w:t xml:space="preserve">и по ул. К.Маркса (от ул. Бажова до ул. Ломоносова). </w:t>
      </w:r>
      <w:r w:rsidRPr="00DC2A78">
        <w:rPr>
          <w:rFonts w:ascii="Times New Roman" w:eastAsia="Times New Roman" w:hAnsi="Times New Roman" w:cs="Times New Roman"/>
          <w:sz w:val="24"/>
          <w:szCs w:val="24"/>
          <w:lang w:eastAsia="ru-RU"/>
        </w:rPr>
        <w:t xml:space="preserve">Объем бюджетных ассигнований определен </w:t>
      </w:r>
      <w:r w:rsidR="006E1359" w:rsidRPr="00DC2A78">
        <w:rPr>
          <w:rFonts w:ascii="Times New Roman" w:eastAsia="Times New Roman" w:hAnsi="Times New Roman" w:cs="Times New Roman"/>
          <w:sz w:val="24"/>
          <w:szCs w:val="24"/>
          <w:lang w:eastAsia="ru-RU"/>
        </w:rPr>
        <w:t>согласно локальным сметным расчетам</w:t>
      </w:r>
      <w:r w:rsidRPr="00DC2A78">
        <w:rPr>
          <w:rFonts w:ascii="Times New Roman" w:eastAsia="Times New Roman" w:hAnsi="Times New Roman" w:cs="Times New Roman"/>
          <w:sz w:val="24"/>
          <w:szCs w:val="24"/>
          <w:lang w:eastAsia="ru-RU"/>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Проектирование, обустройство и содержание снежных городков на территории Полевского городского округа</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предлагается увеличить на</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921,2734</w:t>
      </w:r>
      <w:r w:rsidRPr="00DC2A78">
        <w:rPr>
          <w:rFonts w:ascii="Times New Roman" w:eastAsia="Times New Roman" w:hAnsi="Times New Roman" w:cs="Times New Roman"/>
          <w:sz w:val="24"/>
          <w:szCs w:val="24"/>
          <w:lang w:eastAsia="ru-RU"/>
        </w:rPr>
        <w:t xml:space="preserve"> тыс. руб. в целях обеспечения </w:t>
      </w:r>
      <w:r w:rsidR="00CE3767" w:rsidRPr="00DC2A78">
        <w:rPr>
          <w:rFonts w:ascii="Times New Roman" w:eastAsia="Times New Roman" w:hAnsi="Times New Roman" w:cs="Times New Roman"/>
          <w:sz w:val="24"/>
          <w:szCs w:val="24"/>
          <w:lang w:eastAsia="ru-RU"/>
        </w:rPr>
        <w:t xml:space="preserve">работ по монтажу </w:t>
      </w:r>
      <w:r w:rsidR="00A82240" w:rsidRPr="00DC2A78">
        <w:rPr>
          <w:rFonts w:ascii="Times New Roman" w:eastAsia="Times New Roman" w:hAnsi="Times New Roman" w:cs="Times New Roman"/>
          <w:sz w:val="24"/>
          <w:szCs w:val="24"/>
          <w:lang w:eastAsia="ru-RU"/>
        </w:rPr>
        <w:t>снежных городков, МАФ и иллюминации</w:t>
      </w:r>
      <w:r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 xml:space="preserve">Объем бюджетных ассигнований определен </w:t>
      </w:r>
      <w:r w:rsidR="00A82240" w:rsidRPr="00DC2A78">
        <w:rPr>
          <w:rFonts w:ascii="Times New Roman" w:eastAsia="Times New Roman" w:hAnsi="Times New Roman" w:cs="Times New Roman"/>
          <w:sz w:val="24"/>
          <w:szCs w:val="24"/>
          <w:lang w:eastAsia="ru-RU"/>
        </w:rPr>
        <w:t>согласно представленному расчету с учетом неиспользованного остатка ЛБО</w:t>
      </w:r>
      <w:r w:rsidRPr="00DC2A78">
        <w:rPr>
          <w:rFonts w:ascii="Times New Roman" w:eastAsia="Times New Roman" w:hAnsi="Times New Roman" w:cs="Times New Roman"/>
          <w:sz w:val="24"/>
          <w:szCs w:val="24"/>
          <w:lang w:eastAsia="ru-RU"/>
        </w:rPr>
        <w:t>;</w:t>
      </w:r>
      <w:proofErr w:type="gramEnd"/>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Устройство наружного освещения на территории Полевского городского округа</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предлагается увеличить на 3000,0</w:t>
      </w:r>
      <w:r w:rsidRPr="00DC2A78">
        <w:rPr>
          <w:rFonts w:ascii="Times New Roman" w:eastAsia="Times New Roman" w:hAnsi="Times New Roman" w:cs="Times New Roman"/>
          <w:sz w:val="24"/>
          <w:szCs w:val="24"/>
          <w:lang w:eastAsia="ru-RU"/>
        </w:rPr>
        <w:t xml:space="preserve"> тыс. руб. для финансового обеспечения работ</w:t>
      </w:r>
      <w:r w:rsidR="002C7C4C" w:rsidRPr="00DC2A78">
        <w:rPr>
          <w:rFonts w:ascii="Times New Roman" w:eastAsia="Times New Roman" w:hAnsi="Times New Roman" w:cs="Times New Roman"/>
          <w:sz w:val="24"/>
          <w:szCs w:val="24"/>
          <w:lang w:eastAsia="ru-RU"/>
        </w:rPr>
        <w:t xml:space="preserve"> по установке стационарного электрического освещения на участках автомобильных дорог местного значения во исполнение решений Полевского городского суда от 04.06.2021 года и от 21.03.2022</w:t>
      </w:r>
      <w:r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Объем бюджетных ассигнований</w:t>
      </w:r>
      <w:r w:rsidR="00C76637" w:rsidRPr="00DC2A78">
        <w:rPr>
          <w:rFonts w:ascii="Times New Roman" w:eastAsia="Times New Roman" w:hAnsi="Times New Roman" w:cs="Times New Roman"/>
          <w:sz w:val="24"/>
          <w:szCs w:val="24"/>
          <w:lang w:eastAsia="ru-RU"/>
        </w:rPr>
        <w:t xml:space="preserve"> определен</w:t>
      </w:r>
      <w:r w:rsidR="002C25E6" w:rsidRPr="00DC2A78">
        <w:rPr>
          <w:rFonts w:ascii="Times New Roman" w:eastAsia="Times New Roman" w:hAnsi="Times New Roman" w:cs="Times New Roman"/>
          <w:sz w:val="24"/>
          <w:szCs w:val="24"/>
          <w:lang w:eastAsia="ru-RU"/>
        </w:rPr>
        <w:t xml:space="preserve"> в пределах сметной стоимости работ         (3 305 668,89 руб.) по локальным сметным расчетам</w:t>
      </w:r>
      <w:r w:rsidRPr="00DC2A78">
        <w:rPr>
          <w:rFonts w:ascii="Times New Roman" w:eastAsia="Times New Roman" w:hAnsi="Times New Roman" w:cs="Times New Roman"/>
          <w:sz w:val="24"/>
          <w:szCs w:val="24"/>
          <w:lang w:eastAsia="ru-RU"/>
        </w:rPr>
        <w:t xml:space="preserve">; </w:t>
      </w:r>
      <w:proofErr w:type="gramEnd"/>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Мероприятия по подпрограмме "Обеспечение первичных мер пожарной безопасности на территории Полевского городского округа" на 2019-2024 годы</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lastRenderedPageBreak/>
        <w:t>предлагается увеличить на 163,208</w:t>
      </w:r>
      <w:r w:rsidRPr="00DC2A78">
        <w:rPr>
          <w:rFonts w:ascii="Times New Roman" w:eastAsia="Times New Roman" w:hAnsi="Times New Roman" w:cs="Times New Roman"/>
          <w:sz w:val="24"/>
          <w:szCs w:val="24"/>
          <w:lang w:eastAsia="ru-RU"/>
        </w:rPr>
        <w:t xml:space="preserve"> тыс. руб. для финансового обеспечения работ </w:t>
      </w:r>
      <w:r w:rsidR="00CE3767" w:rsidRPr="00DC2A78">
        <w:rPr>
          <w:rFonts w:ascii="Times New Roman" w:eastAsia="Times New Roman" w:hAnsi="Times New Roman" w:cs="Times New Roman"/>
          <w:sz w:val="24"/>
          <w:szCs w:val="24"/>
          <w:lang w:eastAsia="ru-RU"/>
        </w:rPr>
        <w:t>по тушению пожаров на территории Полевского городского округа</w:t>
      </w:r>
      <w:r w:rsidRPr="00DC2A78">
        <w:rPr>
          <w:rFonts w:ascii="Times New Roman" w:eastAsia="Times New Roman" w:hAnsi="Times New Roman" w:cs="Times New Roman"/>
          <w:sz w:val="24"/>
          <w:szCs w:val="24"/>
          <w:lang w:eastAsia="ru-RU"/>
        </w:rPr>
        <w:t xml:space="preserve">.  Объем бюджетных ассигнований определен </w:t>
      </w:r>
      <w:r w:rsidR="002D0A42" w:rsidRPr="00DC2A78">
        <w:rPr>
          <w:rFonts w:ascii="Times New Roman" w:eastAsia="Times New Roman" w:hAnsi="Times New Roman" w:cs="Times New Roman"/>
          <w:sz w:val="24"/>
          <w:szCs w:val="24"/>
          <w:lang w:eastAsia="ru-RU"/>
        </w:rPr>
        <w:t>согласно представленному расчету</w:t>
      </w:r>
      <w:r w:rsidRPr="00DC2A78">
        <w:rPr>
          <w:rFonts w:ascii="Times New Roman" w:eastAsia="Times New Roman" w:hAnsi="Times New Roman" w:cs="Times New Roman"/>
          <w:sz w:val="24"/>
          <w:szCs w:val="24"/>
          <w:lang w:eastAsia="ru-RU"/>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A1102E" w:rsidRPr="00DC2A78">
        <w:rPr>
          <w:rFonts w:ascii="Times New Roman" w:eastAsia="Times New Roman" w:hAnsi="Times New Roman" w:cs="Times New Roman"/>
          <w:sz w:val="24"/>
          <w:szCs w:val="24"/>
          <w:lang w:eastAsia="ru-RU"/>
        </w:rPr>
        <w:t>Резервный фонд Администрации Полевского городского округа</w:t>
      </w:r>
      <w:r w:rsidRPr="00DC2A78">
        <w:rPr>
          <w:rFonts w:ascii="Times New Roman" w:eastAsia="Times New Roman" w:hAnsi="Times New Roman" w:cs="Times New Roman"/>
          <w:sz w:val="24"/>
          <w:szCs w:val="24"/>
          <w:lang w:eastAsia="ru-RU"/>
        </w:rPr>
        <w:t xml:space="preserve">» </w:t>
      </w:r>
      <w:r w:rsidR="00A1102E" w:rsidRPr="00DC2A78">
        <w:rPr>
          <w:rFonts w:ascii="Times New Roman" w:eastAsia="Times New Roman" w:hAnsi="Times New Roman" w:cs="Times New Roman"/>
          <w:sz w:val="24"/>
          <w:szCs w:val="24"/>
          <w:lang w:eastAsia="ru-RU"/>
        </w:rPr>
        <w:t>предлагается увеличить на 1017,88224</w:t>
      </w:r>
      <w:r w:rsidRPr="00DC2A78">
        <w:rPr>
          <w:rFonts w:ascii="Times New Roman" w:eastAsia="Times New Roman" w:hAnsi="Times New Roman" w:cs="Times New Roman"/>
          <w:sz w:val="24"/>
          <w:szCs w:val="24"/>
          <w:lang w:eastAsia="ru-RU"/>
        </w:rPr>
        <w:t xml:space="preserve"> тыс. руб. Объем бюджетных ассигнований </w:t>
      </w:r>
      <w:r w:rsidR="000B155B" w:rsidRPr="00DC2A78">
        <w:rPr>
          <w:rFonts w:ascii="Times New Roman" w:eastAsia="Times New Roman" w:hAnsi="Times New Roman" w:cs="Times New Roman"/>
          <w:sz w:val="24"/>
          <w:szCs w:val="24"/>
          <w:lang w:eastAsia="ru-RU"/>
        </w:rPr>
        <w:t>резервного фонда предлагается увеличить на случай непредвиденных расходов, связанных с погребением участников специальной военной операции</w:t>
      </w:r>
      <w:r w:rsidR="0041280E" w:rsidRPr="00DC2A78">
        <w:rPr>
          <w:rFonts w:ascii="Times New Roman" w:eastAsia="Times New Roman" w:hAnsi="Times New Roman" w:cs="Times New Roman"/>
          <w:sz w:val="24"/>
          <w:szCs w:val="24"/>
          <w:lang w:eastAsia="ru-RU"/>
        </w:rPr>
        <w:t>, согласно представленному расчету</w:t>
      </w:r>
      <w:r w:rsidRPr="00DC2A78">
        <w:rPr>
          <w:rFonts w:ascii="Times New Roman" w:eastAsia="Times New Roman" w:hAnsi="Times New Roman" w:cs="Times New Roman"/>
          <w:sz w:val="24"/>
          <w:szCs w:val="24"/>
          <w:lang w:eastAsia="ru-RU"/>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w:t>
      </w:r>
      <w:r w:rsidR="00921267" w:rsidRPr="00DC2A78">
        <w:rPr>
          <w:rFonts w:ascii="Times New Roman" w:eastAsia="Times New Roman" w:hAnsi="Times New Roman" w:cs="Times New Roman"/>
          <w:sz w:val="24"/>
          <w:szCs w:val="24"/>
          <w:lang w:eastAsia="ru-RU"/>
        </w:rPr>
        <w:t>Исполнение судебных актов по искам к Администрации Полевского городского округа о возмещении вреда, причиненного гражданину или юридическому лицу в результате незаконных действий (бездействия) органов местного самоуправления Полевского городского округа либо должностных лиц этих органов, и о присуждении компенсации за нарушение права на исполнение судебного акта в разумный срок и уплата административных штрафов</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предлагается увеличить на 35 081,51408</w:t>
      </w:r>
      <w:r w:rsidRPr="00DC2A78">
        <w:rPr>
          <w:rFonts w:ascii="Times New Roman" w:eastAsia="Times New Roman" w:hAnsi="Times New Roman" w:cs="Times New Roman"/>
          <w:sz w:val="24"/>
          <w:szCs w:val="24"/>
          <w:lang w:eastAsia="ru-RU"/>
        </w:rPr>
        <w:t xml:space="preserve"> тыс. руб. для</w:t>
      </w:r>
      <w:proofErr w:type="gramEnd"/>
      <w:r w:rsidRPr="00DC2A78">
        <w:rPr>
          <w:rFonts w:ascii="Times New Roman" w:eastAsia="Times New Roman" w:hAnsi="Times New Roman" w:cs="Times New Roman"/>
          <w:sz w:val="24"/>
          <w:szCs w:val="24"/>
          <w:lang w:eastAsia="ru-RU"/>
        </w:rPr>
        <w:t xml:space="preserve"> </w:t>
      </w:r>
      <w:proofErr w:type="gramStart"/>
      <w:r w:rsidR="00D37E5F" w:rsidRPr="00DC2A78">
        <w:rPr>
          <w:rFonts w:ascii="Times New Roman" w:eastAsia="Times New Roman" w:hAnsi="Times New Roman" w:cs="Times New Roman"/>
          <w:sz w:val="24"/>
          <w:szCs w:val="24"/>
          <w:lang w:eastAsia="ru-RU"/>
        </w:rPr>
        <w:t xml:space="preserve">финансового обеспечения исполнения исполнительных документов о взыскании с Администрации Полевского городского округа в пользу ТСЖ «Новый дом» 83,51408 тыс. руб. (решение Арбитражного суда Свердловской области по делу № А60-4086/2022) и в пользу </w:t>
      </w:r>
      <w:r w:rsidRPr="00DC2A78">
        <w:rPr>
          <w:rFonts w:ascii="Times New Roman" w:eastAsia="Times New Roman" w:hAnsi="Times New Roman" w:cs="Times New Roman"/>
          <w:sz w:val="24"/>
          <w:szCs w:val="24"/>
          <w:lang w:eastAsia="ru-RU"/>
        </w:rPr>
        <w:t xml:space="preserve"> </w:t>
      </w:r>
      <w:r w:rsidR="00D37E5F" w:rsidRPr="00DC2A78">
        <w:rPr>
          <w:rFonts w:ascii="Times New Roman" w:eastAsia="Times New Roman" w:hAnsi="Times New Roman" w:cs="Times New Roman"/>
          <w:sz w:val="24"/>
          <w:szCs w:val="24"/>
          <w:lang w:eastAsia="ru-RU"/>
        </w:rPr>
        <w:t xml:space="preserve">МУП ПГО «ЖКХ </w:t>
      </w:r>
      <w:proofErr w:type="spellStart"/>
      <w:r w:rsidR="00D37E5F" w:rsidRPr="00DC2A78">
        <w:rPr>
          <w:rFonts w:ascii="Times New Roman" w:eastAsia="Times New Roman" w:hAnsi="Times New Roman" w:cs="Times New Roman"/>
          <w:sz w:val="24"/>
          <w:szCs w:val="24"/>
          <w:lang w:eastAsia="ru-RU"/>
        </w:rPr>
        <w:t>Полевское</w:t>
      </w:r>
      <w:proofErr w:type="spellEnd"/>
      <w:r w:rsidR="00D37E5F" w:rsidRPr="00DC2A78">
        <w:rPr>
          <w:rFonts w:ascii="Times New Roman" w:eastAsia="Times New Roman" w:hAnsi="Times New Roman" w:cs="Times New Roman"/>
          <w:sz w:val="24"/>
          <w:szCs w:val="24"/>
          <w:lang w:eastAsia="ru-RU"/>
        </w:rPr>
        <w:t xml:space="preserve">» 35 000,0 тыс. руб. (решение </w:t>
      </w:r>
      <w:r w:rsidR="000B155B" w:rsidRPr="00DC2A78">
        <w:rPr>
          <w:rFonts w:ascii="Times New Roman" w:eastAsia="Times New Roman" w:hAnsi="Times New Roman" w:cs="Times New Roman"/>
          <w:sz w:val="24"/>
          <w:szCs w:val="24"/>
          <w:lang w:eastAsia="ru-RU"/>
        </w:rPr>
        <w:t>Арбитражного суда Свердловской области по делу № А60-9616/2017), с учетом ранее исполненных обязательств в сумме 2,0 тыс. руб.</w:t>
      </w:r>
      <w:r w:rsidRPr="00DC2A78">
        <w:rPr>
          <w:rFonts w:ascii="Times New Roman" w:eastAsia="Times New Roman" w:hAnsi="Times New Roman" w:cs="Times New Roman"/>
          <w:sz w:val="24"/>
          <w:szCs w:val="24"/>
          <w:lang w:eastAsia="ru-RU"/>
        </w:rPr>
        <w:t>;</w:t>
      </w:r>
      <w:proofErr w:type="gramEnd"/>
    </w:p>
    <w:p w:rsidR="00FE4F89" w:rsidRPr="00DC2A78" w:rsidRDefault="00FE4F89"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«Технологическое присоединение </w:t>
      </w:r>
      <w:proofErr w:type="spellStart"/>
      <w:r w:rsidRPr="00DC2A78">
        <w:rPr>
          <w:rFonts w:ascii="Times New Roman" w:eastAsia="Times New Roman" w:hAnsi="Times New Roman" w:cs="Times New Roman"/>
          <w:sz w:val="24"/>
          <w:szCs w:val="24"/>
          <w:lang w:eastAsia="ru-RU"/>
        </w:rPr>
        <w:t>энергопринимающих</w:t>
      </w:r>
      <w:proofErr w:type="spellEnd"/>
      <w:r w:rsidRPr="00DC2A78">
        <w:rPr>
          <w:rFonts w:ascii="Times New Roman" w:eastAsia="Times New Roman" w:hAnsi="Times New Roman" w:cs="Times New Roman"/>
          <w:sz w:val="24"/>
          <w:szCs w:val="24"/>
          <w:lang w:eastAsia="ru-RU"/>
        </w:rPr>
        <w:t xml:space="preserve"> устройств» предлагается увеличить на 80,0 тыс. руб. для финансового обеспечения работ по монтажу, изготовлению и подключению </w:t>
      </w:r>
      <w:proofErr w:type="spellStart"/>
      <w:r w:rsidRPr="00DC2A78">
        <w:rPr>
          <w:rFonts w:ascii="Times New Roman" w:eastAsia="Times New Roman" w:hAnsi="Times New Roman" w:cs="Times New Roman"/>
          <w:sz w:val="24"/>
          <w:szCs w:val="24"/>
          <w:lang w:eastAsia="ru-RU"/>
        </w:rPr>
        <w:t>крышных</w:t>
      </w:r>
      <w:proofErr w:type="spellEnd"/>
      <w:r w:rsidRPr="00DC2A78">
        <w:rPr>
          <w:rFonts w:ascii="Times New Roman" w:eastAsia="Times New Roman" w:hAnsi="Times New Roman" w:cs="Times New Roman"/>
          <w:sz w:val="24"/>
          <w:szCs w:val="24"/>
          <w:lang w:eastAsia="ru-RU"/>
        </w:rPr>
        <w:t xml:space="preserve"> вывесок в виде объемных световых букв на многоквартирных домах по ул. </w:t>
      </w:r>
      <w:proofErr w:type="gramStart"/>
      <w:r w:rsidRPr="00DC2A78">
        <w:rPr>
          <w:rFonts w:ascii="Times New Roman" w:eastAsia="Times New Roman" w:hAnsi="Times New Roman" w:cs="Times New Roman"/>
          <w:sz w:val="24"/>
          <w:szCs w:val="24"/>
          <w:lang w:eastAsia="ru-RU"/>
        </w:rPr>
        <w:t>Коммунистической</w:t>
      </w:r>
      <w:proofErr w:type="gramEnd"/>
      <w:r w:rsidRPr="00DC2A78">
        <w:rPr>
          <w:rFonts w:ascii="Times New Roman" w:eastAsia="Times New Roman" w:hAnsi="Times New Roman" w:cs="Times New Roman"/>
          <w:sz w:val="24"/>
          <w:szCs w:val="24"/>
          <w:lang w:eastAsia="ru-RU"/>
        </w:rPr>
        <w:t xml:space="preserve"> в г. Полевском. Объем бюджетных ассигнований определен </w:t>
      </w:r>
      <w:r w:rsidR="00852624" w:rsidRPr="00DC2A78">
        <w:rPr>
          <w:rFonts w:ascii="Times New Roman" w:eastAsia="Times New Roman" w:hAnsi="Times New Roman" w:cs="Times New Roman"/>
          <w:sz w:val="24"/>
          <w:szCs w:val="24"/>
          <w:lang w:eastAsia="ru-RU"/>
        </w:rPr>
        <w:t>согласно представленному расчету с учетом неиспользованного остатка ЛБО</w:t>
      </w:r>
      <w:r w:rsidRPr="00DC2A78">
        <w:rPr>
          <w:rFonts w:ascii="Times New Roman" w:eastAsia="Times New Roman" w:hAnsi="Times New Roman" w:cs="Times New Roman"/>
          <w:sz w:val="24"/>
          <w:szCs w:val="24"/>
          <w:lang w:eastAsia="ru-RU"/>
        </w:rPr>
        <w:t>;</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2) по главному распорядителю бюджетных средств ОМС Управление муниципальным имуществом Полевского городского округа предлагается увеличить бюджетные ассигнования на </w:t>
      </w:r>
      <w:r w:rsidR="00083336" w:rsidRPr="00DC2A78">
        <w:rPr>
          <w:rFonts w:ascii="Times New Roman" w:eastAsia="Times New Roman" w:hAnsi="Times New Roman" w:cs="Times New Roman"/>
          <w:sz w:val="24"/>
          <w:szCs w:val="24"/>
          <w:lang w:eastAsia="ru-RU"/>
        </w:rPr>
        <w:t>361,476</w:t>
      </w:r>
      <w:r w:rsidRPr="00DC2A78">
        <w:rPr>
          <w:rFonts w:ascii="Times New Roman" w:eastAsia="Times New Roman" w:hAnsi="Times New Roman" w:cs="Times New Roman"/>
          <w:sz w:val="24"/>
          <w:szCs w:val="24"/>
          <w:lang w:eastAsia="ru-RU"/>
        </w:rPr>
        <w:t xml:space="preserve"> тыс. руб., в том числе по следующим направлениям расходов:</w:t>
      </w: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w:t>
      </w:r>
      <w:r w:rsidR="00921267" w:rsidRPr="00DC2A78">
        <w:rPr>
          <w:rFonts w:ascii="Times New Roman" w:eastAsia="Times New Roman" w:hAnsi="Times New Roman" w:cs="Times New Roman"/>
          <w:sz w:val="24"/>
          <w:szCs w:val="24"/>
          <w:lang w:eastAsia="ru-RU"/>
        </w:rPr>
        <w:t>Содержание муниципального имущества, переданного в казну, до момента его передачи в хозяйственное ведение, оперативное управление, аренду, безвозмездное пользование, продажи или ликвидации, включая уплату налогов, сборов и иных платежей</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предлагается увеличить на 187,476</w:t>
      </w:r>
      <w:r w:rsidRPr="00DC2A78">
        <w:rPr>
          <w:rFonts w:ascii="Times New Roman" w:eastAsia="Times New Roman" w:hAnsi="Times New Roman" w:cs="Times New Roman"/>
          <w:sz w:val="24"/>
          <w:szCs w:val="24"/>
          <w:lang w:eastAsia="ru-RU"/>
        </w:rPr>
        <w:t xml:space="preserve"> тыс. руб. для оплаты </w:t>
      </w:r>
      <w:r w:rsidR="00A1729D" w:rsidRPr="00DC2A78">
        <w:rPr>
          <w:rFonts w:ascii="Times New Roman" w:eastAsia="Times New Roman" w:hAnsi="Times New Roman" w:cs="Times New Roman"/>
          <w:sz w:val="24"/>
          <w:szCs w:val="24"/>
          <w:lang w:eastAsia="ru-RU"/>
        </w:rPr>
        <w:t>коммунальных услуг (отопления) пустующих помещений, находящихся в муниципальной собственности, в связи с увеличением их площади.</w:t>
      </w:r>
      <w:proofErr w:type="gramEnd"/>
      <w:r w:rsidR="00A1729D" w:rsidRPr="00DC2A78">
        <w:rPr>
          <w:rFonts w:ascii="Times New Roman" w:eastAsia="Times New Roman" w:hAnsi="Times New Roman" w:cs="Times New Roman"/>
          <w:sz w:val="24"/>
          <w:szCs w:val="24"/>
          <w:lang w:eastAsia="ru-RU"/>
        </w:rPr>
        <w:t xml:space="preserve"> </w:t>
      </w:r>
      <w:r w:rsidRPr="00DC2A78">
        <w:rPr>
          <w:rFonts w:ascii="Liberation Serif" w:hAnsi="Liberation Serif" w:cs="Liberation Serif"/>
          <w:sz w:val="24"/>
          <w:szCs w:val="24"/>
        </w:rPr>
        <w:t xml:space="preserve"> </w:t>
      </w:r>
      <w:r w:rsidRPr="00DC2A78">
        <w:rPr>
          <w:rFonts w:ascii="Times New Roman" w:eastAsia="Times New Roman" w:hAnsi="Times New Roman" w:cs="Times New Roman"/>
          <w:sz w:val="24"/>
          <w:szCs w:val="24"/>
          <w:lang w:eastAsia="ru-RU"/>
        </w:rPr>
        <w:t>Объем бюджетных ассигнований определен</w:t>
      </w:r>
      <w:r w:rsidR="00A1729D" w:rsidRPr="00DC2A78">
        <w:rPr>
          <w:rFonts w:ascii="Times New Roman" w:eastAsia="Times New Roman" w:hAnsi="Times New Roman" w:cs="Times New Roman"/>
          <w:sz w:val="24"/>
          <w:szCs w:val="24"/>
          <w:lang w:eastAsia="ru-RU"/>
        </w:rPr>
        <w:t xml:space="preserve"> ориентировочно</w:t>
      </w:r>
      <w:r w:rsidRPr="00DC2A78">
        <w:rPr>
          <w:rFonts w:ascii="Times New Roman" w:eastAsia="Times New Roman" w:hAnsi="Times New Roman" w:cs="Times New Roman"/>
          <w:sz w:val="24"/>
          <w:szCs w:val="24"/>
          <w:lang w:eastAsia="ru-RU"/>
        </w:rPr>
        <w:t>;</w:t>
      </w: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921267" w:rsidRPr="00DC2A78">
        <w:rPr>
          <w:rFonts w:ascii="Times New Roman" w:eastAsia="Times New Roman" w:hAnsi="Times New Roman" w:cs="Times New Roman"/>
          <w:sz w:val="24"/>
          <w:szCs w:val="24"/>
          <w:lang w:eastAsia="ru-RU"/>
        </w:rPr>
        <w:t>Плата оператору электронной площадки</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предлагается увеличить на 174,0</w:t>
      </w:r>
      <w:r w:rsidRPr="00DC2A78">
        <w:rPr>
          <w:rFonts w:ascii="Times New Roman" w:eastAsia="Times New Roman" w:hAnsi="Times New Roman" w:cs="Times New Roman"/>
          <w:sz w:val="24"/>
          <w:szCs w:val="24"/>
          <w:lang w:eastAsia="ru-RU"/>
        </w:rPr>
        <w:t xml:space="preserve"> тыс. руб. </w:t>
      </w:r>
      <w:r w:rsidR="002B3099" w:rsidRPr="00DC2A78">
        <w:rPr>
          <w:rFonts w:ascii="Times New Roman" w:hAnsi="Times New Roman" w:cs="Times New Roman"/>
          <w:sz w:val="24"/>
          <w:szCs w:val="24"/>
        </w:rPr>
        <w:t xml:space="preserve">для обеспечения участия в аукционе по продаже квартир многоквартирного дома по адресу: </w:t>
      </w:r>
      <w:proofErr w:type="gramStart"/>
      <w:r w:rsidR="002B3099" w:rsidRPr="00DC2A78">
        <w:rPr>
          <w:rFonts w:ascii="Times New Roman" w:hAnsi="Times New Roman" w:cs="Times New Roman"/>
          <w:sz w:val="24"/>
          <w:szCs w:val="24"/>
        </w:rPr>
        <w:t>г</w:t>
      </w:r>
      <w:proofErr w:type="gramEnd"/>
      <w:r w:rsidR="002B3099" w:rsidRPr="00DC2A78">
        <w:rPr>
          <w:rFonts w:ascii="Times New Roman" w:hAnsi="Times New Roman" w:cs="Times New Roman"/>
          <w:sz w:val="24"/>
          <w:szCs w:val="24"/>
        </w:rPr>
        <w:t>. Полевской, ул. Р. Люксембург, 116</w:t>
      </w:r>
      <w:r w:rsidRPr="00DC2A78">
        <w:rPr>
          <w:rFonts w:ascii="Times New Roman" w:eastAsia="Times New Roman" w:hAnsi="Times New Roman" w:cs="Times New Roman"/>
          <w:sz w:val="24"/>
          <w:szCs w:val="24"/>
          <w:lang w:eastAsia="ru-RU"/>
        </w:rPr>
        <w:t xml:space="preserve">. </w:t>
      </w:r>
      <w:r w:rsidR="002B3099"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 xml:space="preserve">Объем бюджетных ассигнований определен </w:t>
      </w:r>
      <w:r w:rsidR="002B3099" w:rsidRPr="00DC2A78">
        <w:rPr>
          <w:rFonts w:ascii="Times New Roman" w:hAnsi="Times New Roman" w:cs="Times New Roman"/>
          <w:sz w:val="24"/>
          <w:szCs w:val="24"/>
        </w:rPr>
        <w:t>согласно предельным размерам платы, установленным Постановление Правительства РФ от 10.05.2018 N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(6,0 тыс. руб. за один объект), количеству квартир (30 шт.), с учетом ранее доведенных бюджетных ассигнований</w:t>
      </w:r>
      <w:r w:rsidRPr="00DC2A78">
        <w:rPr>
          <w:rFonts w:ascii="Times New Roman" w:eastAsia="Times New Roman" w:hAnsi="Times New Roman" w:cs="Times New Roman"/>
          <w:sz w:val="24"/>
          <w:szCs w:val="24"/>
          <w:lang w:eastAsia="ru-RU"/>
        </w:rPr>
        <w:t>;</w:t>
      </w:r>
      <w:proofErr w:type="gramEnd"/>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3) по главному распорядителю бюджетных средств </w:t>
      </w:r>
      <w:r w:rsidR="00083336" w:rsidRPr="00DC2A78">
        <w:rPr>
          <w:rFonts w:ascii="Times New Roman" w:eastAsia="Times New Roman" w:hAnsi="Times New Roman" w:cs="Times New Roman"/>
          <w:sz w:val="24"/>
          <w:szCs w:val="24"/>
          <w:lang w:eastAsia="ru-RU"/>
        </w:rPr>
        <w:t>ОМС Управление культурой</w:t>
      </w:r>
      <w:r w:rsidRPr="00DC2A78">
        <w:rPr>
          <w:rFonts w:ascii="Times New Roman" w:eastAsia="Times New Roman" w:hAnsi="Times New Roman" w:cs="Times New Roman"/>
          <w:sz w:val="24"/>
          <w:szCs w:val="24"/>
          <w:lang w:eastAsia="ru-RU"/>
        </w:rPr>
        <w:t xml:space="preserve"> Полевского городского округа предлагается увеличить бюджетные ассигнования на </w:t>
      </w:r>
      <w:r w:rsidR="00F73793" w:rsidRPr="00DC2A78">
        <w:rPr>
          <w:rFonts w:ascii="Times New Roman" w:eastAsia="Times New Roman" w:hAnsi="Times New Roman" w:cs="Times New Roman"/>
          <w:sz w:val="24"/>
          <w:szCs w:val="24"/>
          <w:lang w:eastAsia="ru-RU"/>
        </w:rPr>
        <w:t>523,41086</w:t>
      </w:r>
      <w:r w:rsidRPr="00DC2A78">
        <w:rPr>
          <w:rFonts w:ascii="Times New Roman" w:eastAsia="Times New Roman" w:hAnsi="Times New Roman" w:cs="Times New Roman"/>
          <w:sz w:val="24"/>
          <w:szCs w:val="24"/>
          <w:lang w:eastAsia="ru-RU"/>
        </w:rPr>
        <w:t xml:space="preserve"> тыс. руб., в том числе по следующим направлениям расходов:</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921267" w:rsidRPr="00DC2A78">
        <w:rPr>
          <w:rFonts w:ascii="Times New Roman" w:eastAsia="Times New Roman" w:hAnsi="Times New Roman" w:cs="Times New Roman"/>
          <w:sz w:val="24"/>
          <w:szCs w:val="24"/>
          <w:lang w:eastAsia="ru-RU"/>
        </w:rPr>
        <w:t>Организация предоставления дополнительного образования</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предлагается увеличить на</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112,7844</w:t>
      </w:r>
      <w:r w:rsidRPr="00DC2A78">
        <w:rPr>
          <w:rFonts w:ascii="Times New Roman" w:eastAsia="Times New Roman" w:hAnsi="Times New Roman" w:cs="Times New Roman"/>
          <w:sz w:val="24"/>
          <w:szCs w:val="24"/>
          <w:lang w:eastAsia="ru-RU"/>
        </w:rPr>
        <w:t xml:space="preserve"> тыс. руб.  для </w:t>
      </w:r>
      <w:r w:rsidR="00921267" w:rsidRPr="00DC2A78">
        <w:rPr>
          <w:rFonts w:ascii="Times New Roman" w:eastAsia="Times New Roman" w:hAnsi="Times New Roman" w:cs="Times New Roman"/>
          <w:sz w:val="24"/>
          <w:szCs w:val="24"/>
          <w:lang w:eastAsia="ru-RU"/>
        </w:rPr>
        <w:t xml:space="preserve">финансового обеспечения работ по </w:t>
      </w:r>
      <w:r w:rsidR="0006350A" w:rsidRPr="00DC2A78">
        <w:rPr>
          <w:rFonts w:ascii="Times New Roman" w:eastAsia="Times New Roman" w:hAnsi="Times New Roman" w:cs="Times New Roman"/>
          <w:sz w:val="24"/>
          <w:szCs w:val="24"/>
          <w:lang w:eastAsia="ru-RU"/>
        </w:rPr>
        <w:t>валке деревьев и корчеванию пней на территории МБУДО «ДМШ № 1» в целях обеспечения ограждения территории школы забором</w:t>
      </w:r>
      <w:r w:rsidRPr="00DC2A78">
        <w:rPr>
          <w:rFonts w:ascii="Times New Roman" w:eastAsia="Times New Roman" w:hAnsi="Times New Roman" w:cs="Times New Roman"/>
          <w:sz w:val="24"/>
          <w:szCs w:val="24"/>
          <w:lang w:eastAsia="ru-RU"/>
        </w:rPr>
        <w:t xml:space="preserve">. Объем бюджетных ассигнований определен согласно представленному </w:t>
      </w:r>
      <w:r w:rsidR="0006350A" w:rsidRPr="00DC2A78">
        <w:rPr>
          <w:rFonts w:ascii="Times New Roman" w:eastAsia="Times New Roman" w:hAnsi="Times New Roman" w:cs="Times New Roman"/>
          <w:sz w:val="24"/>
          <w:szCs w:val="24"/>
          <w:lang w:eastAsia="ru-RU"/>
        </w:rPr>
        <w:t xml:space="preserve">локальному сметному </w:t>
      </w:r>
      <w:r w:rsidRPr="00DC2A78">
        <w:rPr>
          <w:rFonts w:ascii="Times New Roman" w:eastAsia="Times New Roman" w:hAnsi="Times New Roman" w:cs="Times New Roman"/>
          <w:sz w:val="24"/>
          <w:szCs w:val="24"/>
          <w:lang w:eastAsia="ru-RU"/>
        </w:rPr>
        <w:t>расчету</w:t>
      </w:r>
      <w:r w:rsidR="0006350A" w:rsidRPr="00DC2A78">
        <w:rPr>
          <w:rFonts w:ascii="Times New Roman" w:eastAsia="Times New Roman" w:hAnsi="Times New Roman" w:cs="Times New Roman"/>
          <w:sz w:val="24"/>
          <w:szCs w:val="24"/>
          <w:lang w:eastAsia="ru-RU"/>
        </w:rPr>
        <w:t>, утвержденному директором МБУДО «ДМШ № 1»</w:t>
      </w:r>
      <w:r w:rsidRPr="00DC2A78">
        <w:rPr>
          <w:rFonts w:ascii="Times New Roman" w:eastAsia="Times New Roman" w:hAnsi="Times New Roman" w:cs="Times New Roman"/>
          <w:sz w:val="24"/>
          <w:szCs w:val="24"/>
          <w:lang w:eastAsia="ru-RU"/>
        </w:rPr>
        <w:t>;</w:t>
      </w:r>
    </w:p>
    <w:p w:rsidR="000266B3" w:rsidRPr="00DC2A78"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w:t>
      </w:r>
      <w:r w:rsidR="00921267" w:rsidRPr="00DC2A78">
        <w:rPr>
          <w:rFonts w:ascii="Times New Roman" w:eastAsia="Times New Roman" w:hAnsi="Times New Roman" w:cs="Times New Roman"/>
          <w:sz w:val="24"/>
          <w:szCs w:val="24"/>
          <w:lang w:eastAsia="ru-RU"/>
        </w:rPr>
        <w:t>Приведение в соответствие с требованиями пожарной, антитеррористической безопасности и санитарного законодательства зданий и помещений учреждений дополнительного образования</w:t>
      </w:r>
      <w:r w:rsidRPr="00DC2A78">
        <w:rPr>
          <w:rFonts w:ascii="Times New Roman" w:eastAsia="Times New Roman" w:hAnsi="Times New Roman" w:cs="Times New Roman"/>
          <w:sz w:val="24"/>
          <w:szCs w:val="24"/>
          <w:lang w:eastAsia="ru-RU"/>
        </w:rPr>
        <w:t xml:space="preserve">» </w:t>
      </w:r>
      <w:r w:rsidR="00921267" w:rsidRPr="00DC2A78">
        <w:rPr>
          <w:rFonts w:ascii="Times New Roman" w:eastAsia="Times New Roman" w:hAnsi="Times New Roman" w:cs="Times New Roman"/>
          <w:sz w:val="24"/>
          <w:szCs w:val="24"/>
          <w:lang w:eastAsia="ru-RU"/>
        </w:rPr>
        <w:t>предлагается увеличить на 410,62646</w:t>
      </w:r>
      <w:r w:rsidRPr="00DC2A78">
        <w:rPr>
          <w:rFonts w:ascii="Times New Roman" w:eastAsia="Times New Roman" w:hAnsi="Times New Roman" w:cs="Times New Roman"/>
          <w:sz w:val="24"/>
          <w:szCs w:val="24"/>
          <w:lang w:eastAsia="ru-RU"/>
        </w:rPr>
        <w:t xml:space="preserve"> тыс. руб. </w:t>
      </w:r>
      <w:r w:rsidR="0006350A" w:rsidRPr="00DC2A78">
        <w:rPr>
          <w:rFonts w:ascii="Times New Roman" w:eastAsia="Times New Roman" w:hAnsi="Times New Roman" w:cs="Times New Roman"/>
          <w:sz w:val="24"/>
          <w:szCs w:val="24"/>
          <w:lang w:eastAsia="ru-RU"/>
        </w:rPr>
        <w:t xml:space="preserve">для </w:t>
      </w:r>
      <w:r w:rsidR="0006350A" w:rsidRPr="00DC2A78">
        <w:rPr>
          <w:rFonts w:ascii="Times New Roman" w:eastAsia="Times New Roman" w:hAnsi="Times New Roman" w:cs="Times New Roman"/>
          <w:sz w:val="24"/>
          <w:szCs w:val="24"/>
          <w:lang w:eastAsia="ru-RU"/>
        </w:rPr>
        <w:lastRenderedPageBreak/>
        <w:t xml:space="preserve">финансового обеспечения работ по установке ограждения территории, установке камер видеонаблюдения по периметру здания МБУДО «ДМШ № 1» и замене жесткого диска для увеличения срока хранении </w:t>
      </w:r>
      <w:r w:rsidR="00C043C5" w:rsidRPr="00DC2A78">
        <w:rPr>
          <w:rFonts w:ascii="Times New Roman" w:eastAsia="Times New Roman" w:hAnsi="Times New Roman" w:cs="Times New Roman"/>
          <w:sz w:val="24"/>
          <w:szCs w:val="24"/>
          <w:lang w:eastAsia="ru-RU"/>
        </w:rPr>
        <w:t>видеозаписи</w:t>
      </w:r>
      <w:r w:rsidRPr="00DC2A78">
        <w:rPr>
          <w:rFonts w:ascii="Times New Roman" w:eastAsia="Times New Roman" w:hAnsi="Times New Roman" w:cs="Times New Roman"/>
          <w:sz w:val="24"/>
          <w:szCs w:val="24"/>
          <w:lang w:eastAsia="ru-RU"/>
        </w:rPr>
        <w:t xml:space="preserve">. </w:t>
      </w:r>
      <w:r w:rsidR="00C043C5" w:rsidRPr="00DC2A78">
        <w:rPr>
          <w:rFonts w:ascii="Times New Roman" w:eastAsia="Times New Roman" w:hAnsi="Times New Roman" w:cs="Times New Roman"/>
          <w:sz w:val="24"/>
          <w:szCs w:val="24"/>
          <w:lang w:eastAsia="ru-RU"/>
        </w:rPr>
        <w:t xml:space="preserve">Объем бюджетных ассигнований </w:t>
      </w:r>
      <w:r w:rsidR="00F837E9" w:rsidRPr="00DC2A78">
        <w:rPr>
          <w:rFonts w:ascii="Times New Roman" w:eastAsia="Times New Roman" w:hAnsi="Times New Roman" w:cs="Times New Roman"/>
          <w:sz w:val="24"/>
          <w:szCs w:val="24"/>
          <w:lang w:eastAsia="ru-RU"/>
        </w:rPr>
        <w:t xml:space="preserve">определен: </w:t>
      </w:r>
      <w:r w:rsidR="00C043C5" w:rsidRPr="00DC2A78">
        <w:rPr>
          <w:rFonts w:ascii="Times New Roman" w:eastAsia="Times New Roman" w:hAnsi="Times New Roman" w:cs="Times New Roman"/>
          <w:sz w:val="24"/>
          <w:szCs w:val="24"/>
          <w:lang w:eastAsia="ru-RU"/>
        </w:rPr>
        <w:t xml:space="preserve">на установку забора на территории МБУДО «ДМШ № 1» согласно сметной стоимости работ по локальному сметному расчету </w:t>
      </w:r>
      <w:r w:rsidR="00F837E9" w:rsidRPr="00DC2A78">
        <w:rPr>
          <w:rFonts w:ascii="Times New Roman" w:eastAsia="Times New Roman" w:hAnsi="Times New Roman" w:cs="Times New Roman"/>
          <w:sz w:val="24"/>
          <w:szCs w:val="24"/>
          <w:lang w:eastAsia="ru-RU"/>
        </w:rPr>
        <w:t>(</w:t>
      </w:r>
      <w:r w:rsidR="00C043C5" w:rsidRPr="00DC2A78">
        <w:rPr>
          <w:rFonts w:ascii="Times New Roman" w:eastAsia="Times New Roman" w:hAnsi="Times New Roman" w:cs="Times New Roman"/>
          <w:sz w:val="24"/>
          <w:szCs w:val="24"/>
          <w:lang w:eastAsia="ru-RU"/>
        </w:rPr>
        <w:t>361 063,2 руб.</w:t>
      </w:r>
      <w:r w:rsidR="00F837E9" w:rsidRPr="00DC2A78">
        <w:rPr>
          <w:rFonts w:ascii="Times New Roman" w:eastAsia="Times New Roman" w:hAnsi="Times New Roman" w:cs="Times New Roman"/>
          <w:sz w:val="24"/>
          <w:szCs w:val="24"/>
          <w:lang w:eastAsia="ru-RU"/>
        </w:rPr>
        <w:t>)</w:t>
      </w:r>
      <w:r w:rsidR="00C043C5" w:rsidRPr="00DC2A78">
        <w:rPr>
          <w:rFonts w:ascii="Times New Roman" w:eastAsia="Times New Roman" w:hAnsi="Times New Roman" w:cs="Times New Roman"/>
          <w:sz w:val="24"/>
          <w:szCs w:val="24"/>
          <w:lang w:eastAsia="ru-RU"/>
        </w:rPr>
        <w:t xml:space="preserve"> с учетом ранее выделены бюджетны</w:t>
      </w:r>
      <w:r w:rsidR="00F837E9" w:rsidRPr="00DC2A78">
        <w:rPr>
          <w:rFonts w:ascii="Times New Roman" w:eastAsia="Times New Roman" w:hAnsi="Times New Roman" w:cs="Times New Roman"/>
          <w:sz w:val="24"/>
          <w:szCs w:val="24"/>
          <w:lang w:eastAsia="ru-RU"/>
        </w:rPr>
        <w:t>х</w:t>
      </w:r>
      <w:r w:rsidR="00C043C5" w:rsidRPr="00DC2A78">
        <w:rPr>
          <w:rFonts w:ascii="Times New Roman" w:eastAsia="Times New Roman" w:hAnsi="Times New Roman" w:cs="Times New Roman"/>
          <w:sz w:val="24"/>
          <w:szCs w:val="24"/>
          <w:lang w:eastAsia="ru-RU"/>
        </w:rPr>
        <w:t xml:space="preserve"> средств </w:t>
      </w:r>
      <w:r w:rsidR="00F837E9" w:rsidRPr="00DC2A78">
        <w:rPr>
          <w:rFonts w:ascii="Times New Roman" w:eastAsia="Times New Roman" w:hAnsi="Times New Roman" w:cs="Times New Roman"/>
          <w:sz w:val="24"/>
          <w:szCs w:val="24"/>
          <w:lang w:eastAsia="ru-RU"/>
        </w:rPr>
        <w:t>(</w:t>
      </w:r>
      <w:r w:rsidR="00C043C5" w:rsidRPr="00DC2A78">
        <w:rPr>
          <w:rFonts w:ascii="Times New Roman" w:eastAsia="Times New Roman" w:hAnsi="Times New Roman" w:cs="Times New Roman"/>
          <w:sz w:val="24"/>
          <w:szCs w:val="24"/>
          <w:lang w:eastAsia="ru-RU"/>
        </w:rPr>
        <w:t>156 134,0 руб.</w:t>
      </w:r>
      <w:r w:rsidR="00F837E9" w:rsidRPr="00DC2A78">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w:t>
      </w:r>
      <w:r w:rsidR="00C043C5" w:rsidRPr="00DC2A78">
        <w:rPr>
          <w:rFonts w:ascii="Times New Roman" w:eastAsia="Times New Roman" w:hAnsi="Times New Roman" w:cs="Times New Roman"/>
          <w:sz w:val="24"/>
          <w:szCs w:val="24"/>
          <w:lang w:eastAsia="ru-RU"/>
        </w:rPr>
        <w:t xml:space="preserve"> </w:t>
      </w:r>
      <w:r w:rsidR="00F837E9" w:rsidRPr="00DC2A78">
        <w:rPr>
          <w:rFonts w:ascii="Times New Roman" w:eastAsia="Times New Roman" w:hAnsi="Times New Roman" w:cs="Times New Roman"/>
          <w:sz w:val="24"/>
          <w:szCs w:val="24"/>
          <w:lang w:eastAsia="ru-RU"/>
        </w:rPr>
        <w:t xml:space="preserve">на монтаж системы видеонаблюдения согласно сметной стоимости работ по </w:t>
      </w:r>
      <w:r w:rsidR="00C043C5" w:rsidRPr="00DC2A78">
        <w:rPr>
          <w:rFonts w:ascii="Times New Roman" w:eastAsia="Times New Roman" w:hAnsi="Times New Roman" w:cs="Times New Roman"/>
          <w:sz w:val="24"/>
          <w:szCs w:val="24"/>
          <w:lang w:eastAsia="ru-RU"/>
        </w:rPr>
        <w:t>локальн</w:t>
      </w:r>
      <w:r w:rsidR="00F837E9" w:rsidRPr="00DC2A78">
        <w:rPr>
          <w:rFonts w:ascii="Times New Roman" w:eastAsia="Times New Roman" w:hAnsi="Times New Roman" w:cs="Times New Roman"/>
          <w:sz w:val="24"/>
          <w:szCs w:val="24"/>
          <w:lang w:eastAsia="ru-RU"/>
        </w:rPr>
        <w:t>ому</w:t>
      </w:r>
      <w:r w:rsidR="00C043C5" w:rsidRPr="00DC2A78">
        <w:rPr>
          <w:rFonts w:ascii="Times New Roman" w:eastAsia="Times New Roman" w:hAnsi="Times New Roman" w:cs="Times New Roman"/>
          <w:sz w:val="24"/>
          <w:szCs w:val="24"/>
          <w:lang w:eastAsia="ru-RU"/>
        </w:rPr>
        <w:t xml:space="preserve"> сметн</w:t>
      </w:r>
      <w:r w:rsidR="00F837E9" w:rsidRPr="00DC2A78">
        <w:rPr>
          <w:rFonts w:ascii="Times New Roman" w:eastAsia="Times New Roman" w:hAnsi="Times New Roman" w:cs="Times New Roman"/>
          <w:sz w:val="24"/>
          <w:szCs w:val="24"/>
          <w:lang w:eastAsia="ru-RU"/>
        </w:rPr>
        <w:t>ому</w:t>
      </w:r>
      <w:r w:rsidR="00C043C5" w:rsidRPr="00DC2A78">
        <w:rPr>
          <w:rFonts w:ascii="Times New Roman" w:eastAsia="Times New Roman" w:hAnsi="Times New Roman" w:cs="Times New Roman"/>
          <w:sz w:val="24"/>
          <w:szCs w:val="24"/>
          <w:lang w:eastAsia="ru-RU"/>
        </w:rPr>
        <w:t xml:space="preserve"> расчет</w:t>
      </w:r>
      <w:r w:rsidR="00F837E9" w:rsidRPr="00DC2A78">
        <w:rPr>
          <w:rFonts w:ascii="Times New Roman" w:eastAsia="Times New Roman" w:hAnsi="Times New Roman" w:cs="Times New Roman"/>
          <w:sz w:val="24"/>
          <w:szCs w:val="24"/>
          <w:lang w:eastAsia="ru-RU"/>
        </w:rPr>
        <w:t xml:space="preserve">у (205 697,26 руб.); </w:t>
      </w:r>
      <w:r w:rsidR="00C043C5" w:rsidRPr="00DC2A78">
        <w:rPr>
          <w:rFonts w:ascii="Times New Roman" w:eastAsia="Times New Roman" w:hAnsi="Times New Roman" w:cs="Times New Roman"/>
          <w:sz w:val="24"/>
          <w:szCs w:val="24"/>
          <w:lang w:eastAsia="ru-RU"/>
        </w:rPr>
        <w:t xml:space="preserve"> </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4) по главному распорядителю бюджетных средств </w:t>
      </w:r>
      <w:r w:rsidR="00F73793" w:rsidRPr="00DC2A78">
        <w:rPr>
          <w:rFonts w:ascii="Times New Roman" w:eastAsia="Times New Roman" w:hAnsi="Times New Roman" w:cs="Times New Roman"/>
          <w:sz w:val="24"/>
          <w:szCs w:val="24"/>
          <w:lang w:eastAsia="ru-RU"/>
        </w:rPr>
        <w:t>Счетная палата</w:t>
      </w:r>
      <w:r w:rsidRPr="00DC2A78">
        <w:rPr>
          <w:rFonts w:ascii="Times New Roman" w:eastAsia="Times New Roman" w:hAnsi="Times New Roman" w:cs="Times New Roman"/>
          <w:sz w:val="24"/>
          <w:szCs w:val="24"/>
          <w:lang w:eastAsia="ru-RU"/>
        </w:rPr>
        <w:t xml:space="preserve"> Полевского городского округа предлагается увеличить бюджетные ассигнования на </w:t>
      </w:r>
      <w:r w:rsidR="00F73793" w:rsidRPr="00DC2A78">
        <w:rPr>
          <w:rFonts w:ascii="Times New Roman" w:eastAsia="Times New Roman" w:hAnsi="Times New Roman" w:cs="Times New Roman"/>
          <w:sz w:val="24"/>
          <w:szCs w:val="24"/>
          <w:lang w:eastAsia="ru-RU"/>
        </w:rPr>
        <w:t>147,10798</w:t>
      </w:r>
      <w:r w:rsidRPr="00DC2A78">
        <w:rPr>
          <w:rFonts w:ascii="Times New Roman" w:eastAsia="Times New Roman" w:hAnsi="Times New Roman" w:cs="Times New Roman"/>
          <w:sz w:val="24"/>
          <w:szCs w:val="24"/>
          <w:lang w:eastAsia="ru-RU"/>
        </w:rPr>
        <w:t xml:space="preserve"> тыс. руб. по направлению расходов «</w:t>
      </w:r>
      <w:r w:rsidR="00921267" w:rsidRPr="00DC2A78">
        <w:rPr>
          <w:rFonts w:ascii="Times New Roman" w:eastAsia="Times New Roman" w:hAnsi="Times New Roman" w:cs="Times New Roman"/>
          <w:sz w:val="24"/>
          <w:szCs w:val="24"/>
          <w:lang w:eastAsia="ru-RU"/>
        </w:rPr>
        <w:t>Обеспечение деятельности органа местного самоуправления</w:t>
      </w:r>
      <w:r w:rsidRPr="00DC2A78">
        <w:rPr>
          <w:rFonts w:ascii="Times New Roman" w:eastAsia="Times New Roman" w:hAnsi="Times New Roman" w:cs="Times New Roman"/>
          <w:sz w:val="24"/>
          <w:szCs w:val="24"/>
          <w:lang w:eastAsia="ru-RU"/>
        </w:rPr>
        <w:t xml:space="preserve">» </w:t>
      </w:r>
      <w:r w:rsidR="00F73793" w:rsidRPr="00DC2A78">
        <w:rPr>
          <w:rFonts w:ascii="Times New Roman" w:eastAsia="Times New Roman" w:hAnsi="Times New Roman" w:cs="Times New Roman"/>
          <w:sz w:val="24"/>
          <w:szCs w:val="24"/>
          <w:lang w:eastAsia="ru-RU"/>
        </w:rPr>
        <w:t>в связи с индексацией должностных окладов работников органов местного самоуправления с 01 августа 2022 года в соответствии с решением Думы Полевского городского округа от 26.07.2022 № 538 «О внесении изменений в отдельные решения Думы</w:t>
      </w:r>
      <w:proofErr w:type="gramEnd"/>
      <w:r w:rsidR="00F73793" w:rsidRPr="00DC2A78">
        <w:rPr>
          <w:rFonts w:ascii="Times New Roman" w:eastAsia="Times New Roman" w:hAnsi="Times New Roman" w:cs="Times New Roman"/>
          <w:sz w:val="24"/>
          <w:szCs w:val="24"/>
          <w:lang w:eastAsia="ru-RU"/>
        </w:rPr>
        <w:t xml:space="preserve"> Полевского городского округа в сфере оплаты труда» и </w:t>
      </w:r>
      <w:r w:rsidR="00B44B67" w:rsidRPr="00DC2A78">
        <w:rPr>
          <w:rFonts w:ascii="Times New Roman" w:eastAsia="Times New Roman" w:hAnsi="Times New Roman" w:cs="Times New Roman"/>
          <w:sz w:val="24"/>
          <w:szCs w:val="24"/>
          <w:lang w:eastAsia="ru-RU"/>
        </w:rPr>
        <w:t>выплатой компенсации за неиспользованный отпуск при увольнении председателя Счетной палаты</w:t>
      </w:r>
      <w:r w:rsidR="00F73793" w:rsidRPr="00DC2A78">
        <w:rPr>
          <w:rFonts w:ascii="Times New Roman" w:eastAsia="Times New Roman" w:hAnsi="Times New Roman" w:cs="Times New Roman"/>
          <w:sz w:val="24"/>
          <w:szCs w:val="24"/>
          <w:lang w:eastAsia="ru-RU"/>
        </w:rPr>
        <w:t xml:space="preserve">. Объем </w:t>
      </w:r>
      <w:proofErr w:type="gramStart"/>
      <w:r w:rsidR="00F73793" w:rsidRPr="00DC2A78">
        <w:rPr>
          <w:rFonts w:ascii="Times New Roman" w:eastAsia="Times New Roman" w:hAnsi="Times New Roman" w:cs="Times New Roman"/>
          <w:sz w:val="24"/>
          <w:szCs w:val="24"/>
          <w:lang w:eastAsia="ru-RU"/>
        </w:rPr>
        <w:t>бюджетных</w:t>
      </w:r>
      <w:proofErr w:type="gramEnd"/>
      <w:r w:rsidR="00F73793" w:rsidRPr="00DC2A78">
        <w:rPr>
          <w:rFonts w:ascii="Times New Roman" w:eastAsia="Times New Roman" w:hAnsi="Times New Roman" w:cs="Times New Roman"/>
          <w:sz w:val="24"/>
          <w:szCs w:val="24"/>
          <w:lang w:eastAsia="ru-RU"/>
        </w:rPr>
        <w:t xml:space="preserve"> ассигнования определен в соответствии с представленным расчетом</w:t>
      </w:r>
      <w:r w:rsidRPr="00DC2A78">
        <w:rPr>
          <w:rFonts w:ascii="Times New Roman" w:hAnsi="Times New Roman" w:cs="Times New Roman"/>
          <w:sz w:val="24"/>
          <w:szCs w:val="24"/>
        </w:rPr>
        <w:t>.</w:t>
      </w:r>
    </w:p>
    <w:p w:rsidR="00A065B5" w:rsidRPr="00DC2A78" w:rsidRDefault="000266B3" w:rsidP="00A065B5">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C2A78">
        <w:rPr>
          <w:rFonts w:ascii="Times New Roman" w:eastAsia="Times New Roman" w:hAnsi="Times New Roman" w:cs="Times New Roman"/>
          <w:sz w:val="24"/>
          <w:szCs w:val="24"/>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предложено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r w:rsidR="00F73793" w:rsidRPr="00DC2A78">
        <w:rPr>
          <w:rFonts w:ascii="Times New Roman" w:eastAsia="Times New Roman" w:hAnsi="Times New Roman" w:cs="Times New Roman"/>
          <w:sz w:val="24"/>
          <w:szCs w:val="24"/>
          <w:lang w:eastAsia="ru-RU"/>
        </w:rPr>
        <w:t xml:space="preserve">, за исключением </w:t>
      </w:r>
      <w:r w:rsidR="00A065B5" w:rsidRPr="00DC2A78">
        <w:rPr>
          <w:rFonts w:ascii="Times New Roman" w:eastAsia="Times New Roman" w:hAnsi="Times New Roman" w:cs="Times New Roman"/>
          <w:sz w:val="24"/>
          <w:szCs w:val="24"/>
          <w:lang w:eastAsia="ru-RU"/>
        </w:rPr>
        <w:t xml:space="preserve">увеличения бюджетных ассигнований на 2022 год в сумме 34 999,0 тыс. руб. </w:t>
      </w:r>
      <w:r w:rsidR="00A065B5" w:rsidRPr="00DC2A78">
        <w:rPr>
          <w:rFonts w:ascii="Times New Roman" w:hAnsi="Times New Roman" w:cs="Times New Roman"/>
          <w:sz w:val="24"/>
          <w:szCs w:val="24"/>
        </w:rPr>
        <w:t>в отсутствие соответствующих</w:t>
      </w:r>
      <w:proofErr w:type="gramEnd"/>
      <w:r w:rsidR="00A065B5" w:rsidRPr="00DC2A78">
        <w:rPr>
          <w:rFonts w:ascii="Times New Roman" w:hAnsi="Times New Roman" w:cs="Times New Roman"/>
          <w:sz w:val="24"/>
          <w:szCs w:val="24"/>
        </w:rPr>
        <w:t xml:space="preserve"> источников дополнительных поступлений в бюджет и (или) сокращения бюджетных ассигнований по отдельным статьям расходов бюджета на 2022 год.</w:t>
      </w: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Внесение изменений в объемы бюджетных ассигнований предлагается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 </w:t>
      </w:r>
      <w:r w:rsidR="00F73793" w:rsidRPr="00DC2A78">
        <w:rPr>
          <w:rFonts w:ascii="Times New Roman" w:eastAsia="Times New Roman" w:hAnsi="Times New Roman" w:cs="Times New Roman"/>
          <w:sz w:val="24"/>
          <w:szCs w:val="24"/>
          <w:lang w:eastAsia="ru-RU"/>
        </w:rPr>
        <w:t>Счетная палата</w:t>
      </w:r>
      <w:r w:rsidRPr="00DC2A78">
        <w:rPr>
          <w:rFonts w:ascii="Times New Roman" w:eastAsia="Times New Roman" w:hAnsi="Times New Roman" w:cs="Times New Roman"/>
          <w:sz w:val="24"/>
          <w:szCs w:val="24"/>
          <w:lang w:eastAsia="ru-RU"/>
        </w:rPr>
        <w:t xml:space="preserve"> Полевского городского округа, Финансовое управление Администрации Полевского городского округа  в рамках бюджетных полномочий главных распорядителей бюджетных средств, установленных ст. 158</w:t>
      </w:r>
      <w:proofErr w:type="gramEnd"/>
      <w:r w:rsidRPr="00DC2A78">
        <w:rPr>
          <w:rFonts w:ascii="Times New Roman" w:eastAsia="Times New Roman" w:hAnsi="Times New Roman" w:cs="Times New Roman"/>
          <w:sz w:val="24"/>
          <w:szCs w:val="24"/>
          <w:lang w:eastAsia="ru-RU"/>
        </w:rPr>
        <w:t xml:space="preserve"> Бюджетного кодекса РФ.</w:t>
      </w:r>
    </w:p>
    <w:p w:rsidR="004964A3" w:rsidRPr="00DC2A78" w:rsidRDefault="004964A3" w:rsidP="004964A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Проектом решения предлагается перераспределение бюджетных ассигнований по источникам финансирования дефицита бюджета с 2023 года на 2022 год в сумме 11 463,08794 тыс. руб. в целях обеспечения досрочного погашения обязательств по кредитным соглашениям Полевского городского округа.</w:t>
      </w:r>
    </w:p>
    <w:p w:rsidR="000266B3" w:rsidRPr="00DC2A78" w:rsidRDefault="000266B3" w:rsidP="000266B3">
      <w:pPr>
        <w:spacing w:after="0" w:line="240" w:lineRule="auto"/>
        <w:ind w:firstLine="720"/>
        <w:jc w:val="both"/>
        <w:rPr>
          <w:rFonts w:ascii="Times New Roman" w:hAnsi="Times New Roman" w:cs="Times New Roman"/>
          <w:sz w:val="24"/>
          <w:szCs w:val="24"/>
        </w:rPr>
      </w:pPr>
      <w:proofErr w:type="gramStart"/>
      <w:r w:rsidRPr="00DC2A78">
        <w:rPr>
          <w:rFonts w:ascii="Times New Roman" w:eastAsia="Times New Roman" w:hAnsi="Times New Roman" w:cs="Times New Roman"/>
          <w:sz w:val="24"/>
          <w:szCs w:val="24"/>
          <w:lang w:eastAsia="ru-RU"/>
        </w:rPr>
        <w:t xml:space="preserve">В соответствии с предлагаемыми изменениями объемов бюджетных ассигнований в текстовой части проекта решения предложено </w:t>
      </w:r>
      <w:r w:rsidR="005D5921" w:rsidRPr="00DC2A78">
        <w:rPr>
          <w:rFonts w:ascii="Times New Roman" w:eastAsia="Times New Roman" w:hAnsi="Times New Roman" w:cs="Times New Roman"/>
          <w:sz w:val="24"/>
          <w:szCs w:val="24"/>
          <w:lang w:eastAsia="ru-RU"/>
        </w:rPr>
        <w:t>увеличить</w:t>
      </w:r>
      <w:r w:rsidRPr="00DC2A78">
        <w:rPr>
          <w:rFonts w:ascii="Times New Roman" w:eastAsia="Times New Roman" w:hAnsi="Times New Roman" w:cs="Times New Roman"/>
          <w:sz w:val="24"/>
          <w:szCs w:val="24"/>
          <w:lang w:eastAsia="ru-RU"/>
        </w:rPr>
        <w:t xml:space="preserve"> установленный </w:t>
      </w:r>
      <w:r w:rsidRPr="00DC2A78">
        <w:rPr>
          <w:rFonts w:ascii="Times New Roman" w:hAnsi="Times New Roman" w:cs="Times New Roman"/>
          <w:sz w:val="24"/>
          <w:szCs w:val="24"/>
        </w:rPr>
        <w:t xml:space="preserve">размер </w:t>
      </w:r>
      <w:r w:rsidR="005D5921" w:rsidRPr="00DC2A78">
        <w:rPr>
          <w:rFonts w:ascii="Times New Roman" w:hAnsi="Times New Roman" w:cs="Times New Roman"/>
          <w:sz w:val="24"/>
          <w:szCs w:val="24"/>
        </w:rPr>
        <w:t>резервного фонда Администрации Полевского городского округа</w:t>
      </w:r>
      <w:r w:rsidRPr="00DC2A78">
        <w:rPr>
          <w:rFonts w:ascii="Times New Roman" w:hAnsi="Times New Roman" w:cs="Times New Roman"/>
          <w:sz w:val="24"/>
          <w:szCs w:val="24"/>
        </w:rPr>
        <w:t xml:space="preserve"> на 2022 год до </w:t>
      </w:r>
      <w:r w:rsidR="005D5921" w:rsidRPr="00DC2A78">
        <w:rPr>
          <w:rFonts w:ascii="Times New Roman" w:hAnsi="Times New Roman" w:cs="Times New Roman"/>
          <w:sz w:val="24"/>
          <w:szCs w:val="24"/>
        </w:rPr>
        <w:t>2017,88224</w:t>
      </w:r>
      <w:r w:rsidRPr="00DC2A78">
        <w:rPr>
          <w:rFonts w:ascii="Times New Roman" w:hAnsi="Times New Roman" w:cs="Times New Roman"/>
          <w:sz w:val="24"/>
          <w:szCs w:val="24"/>
        </w:rPr>
        <w:t xml:space="preserve"> тыс. руб.</w:t>
      </w:r>
      <w:r w:rsidR="005D5921" w:rsidRPr="00DC2A78">
        <w:rPr>
          <w:rFonts w:ascii="Times New Roman" w:hAnsi="Times New Roman" w:cs="Times New Roman"/>
          <w:sz w:val="24"/>
          <w:szCs w:val="24"/>
        </w:rPr>
        <w:t>, а также</w:t>
      </w:r>
      <w:r w:rsidRPr="00DC2A78">
        <w:rPr>
          <w:rFonts w:ascii="Times New Roman" w:hAnsi="Times New Roman" w:cs="Times New Roman"/>
          <w:sz w:val="24"/>
          <w:szCs w:val="24"/>
        </w:rPr>
        <w:t xml:space="preserve"> </w:t>
      </w:r>
      <w:r w:rsidRPr="00DC2A78">
        <w:rPr>
          <w:rFonts w:ascii="Times New Roman" w:eastAsia="Times New Roman" w:hAnsi="Times New Roman" w:cs="Times New Roman"/>
          <w:sz w:val="24"/>
          <w:szCs w:val="24"/>
          <w:lang w:eastAsia="ru-RU"/>
        </w:rPr>
        <w:t xml:space="preserve">уменьшить установленный объем </w:t>
      </w:r>
      <w:r w:rsidRPr="00DC2A78">
        <w:rPr>
          <w:rFonts w:ascii="Times New Roman" w:hAnsi="Times New Roman" w:cs="Times New Roman"/>
          <w:sz w:val="24"/>
          <w:szCs w:val="24"/>
        </w:rPr>
        <w:t>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w:t>
      </w:r>
      <w:r w:rsidR="005D5921" w:rsidRPr="00DC2A78">
        <w:rPr>
          <w:rFonts w:ascii="Times New Roman" w:hAnsi="Times New Roman" w:cs="Times New Roman"/>
          <w:sz w:val="24"/>
          <w:szCs w:val="24"/>
        </w:rPr>
        <w:t xml:space="preserve">, в части </w:t>
      </w:r>
      <w:r w:rsidRPr="00DC2A78">
        <w:rPr>
          <w:rFonts w:ascii="Times New Roman" w:hAnsi="Times New Roman" w:cs="Times New Roman"/>
          <w:sz w:val="24"/>
          <w:szCs w:val="24"/>
        </w:rPr>
        <w:t xml:space="preserve"> </w:t>
      </w:r>
      <w:r w:rsidR="005D5921" w:rsidRPr="00DC2A78">
        <w:rPr>
          <w:rFonts w:ascii="Times New Roman" w:hAnsi="Times New Roman" w:cs="Times New Roman"/>
          <w:sz w:val="24"/>
          <w:szCs w:val="24"/>
        </w:rPr>
        <w:t>субсидии ОАО «</w:t>
      </w:r>
      <w:proofErr w:type="spellStart"/>
      <w:r w:rsidR="005D5921" w:rsidRPr="00DC2A78">
        <w:rPr>
          <w:rFonts w:ascii="Times New Roman" w:hAnsi="Times New Roman" w:cs="Times New Roman"/>
          <w:sz w:val="24"/>
          <w:szCs w:val="24"/>
        </w:rPr>
        <w:t>Полевская</w:t>
      </w:r>
      <w:proofErr w:type="spellEnd"/>
      <w:r w:rsidR="005D5921" w:rsidRPr="00DC2A78">
        <w:rPr>
          <w:rFonts w:ascii="Times New Roman" w:hAnsi="Times New Roman" w:cs="Times New Roman"/>
          <w:sz w:val="24"/>
          <w:szCs w:val="24"/>
        </w:rPr>
        <w:t xml:space="preserve"> коммунальная компания</w:t>
      </w:r>
      <w:proofErr w:type="gramEnd"/>
      <w:r w:rsidR="005D5921" w:rsidRPr="00DC2A78">
        <w:rPr>
          <w:rFonts w:ascii="Times New Roman" w:hAnsi="Times New Roman" w:cs="Times New Roman"/>
          <w:sz w:val="24"/>
          <w:szCs w:val="24"/>
        </w:rPr>
        <w:t xml:space="preserve">» </w:t>
      </w:r>
      <w:proofErr w:type="gramStart"/>
      <w:r w:rsidR="005D5921" w:rsidRPr="00DC2A78">
        <w:rPr>
          <w:rFonts w:ascii="Times New Roman" w:hAnsi="Times New Roman" w:cs="Times New Roman"/>
          <w:sz w:val="24"/>
          <w:szCs w:val="24"/>
        </w:rPr>
        <w:t xml:space="preserve">на возмещение затрат, понесенных при выполнении работ </w:t>
      </w:r>
      <w:r w:rsidR="004964A3" w:rsidRPr="00DC2A78">
        <w:rPr>
          <w:rFonts w:ascii="Times New Roman" w:hAnsi="Times New Roman" w:cs="Times New Roman"/>
          <w:sz w:val="24"/>
          <w:szCs w:val="24"/>
        </w:rPr>
        <w:t xml:space="preserve">по модернизации, замене морально устаревшего и фактически изношенного оборудования новым, более производительным оборудованием </w:t>
      </w:r>
      <w:r w:rsidRPr="00DC2A78">
        <w:rPr>
          <w:rFonts w:ascii="Times New Roman" w:hAnsi="Times New Roman" w:cs="Times New Roman"/>
          <w:sz w:val="24"/>
          <w:szCs w:val="24"/>
        </w:rPr>
        <w:t>на 202</w:t>
      </w:r>
      <w:r w:rsidR="004964A3" w:rsidRPr="00DC2A78">
        <w:rPr>
          <w:rFonts w:ascii="Times New Roman" w:hAnsi="Times New Roman" w:cs="Times New Roman"/>
          <w:sz w:val="24"/>
          <w:szCs w:val="24"/>
        </w:rPr>
        <w:t>3</w:t>
      </w:r>
      <w:r w:rsidRPr="00DC2A78">
        <w:rPr>
          <w:rFonts w:ascii="Times New Roman" w:hAnsi="Times New Roman" w:cs="Times New Roman"/>
          <w:sz w:val="24"/>
          <w:szCs w:val="24"/>
        </w:rPr>
        <w:t xml:space="preserve"> год </w:t>
      </w:r>
      <w:r w:rsidR="004964A3" w:rsidRPr="00DC2A78">
        <w:rPr>
          <w:rFonts w:ascii="Times New Roman" w:hAnsi="Times New Roman" w:cs="Times New Roman"/>
          <w:sz w:val="24"/>
          <w:szCs w:val="24"/>
        </w:rPr>
        <w:t xml:space="preserve">на 34 999,0 тыс. руб. </w:t>
      </w:r>
      <w:r w:rsidRPr="00DC2A78">
        <w:rPr>
          <w:rFonts w:ascii="Times New Roman" w:hAnsi="Times New Roman" w:cs="Times New Roman"/>
          <w:sz w:val="24"/>
          <w:szCs w:val="24"/>
        </w:rPr>
        <w:t xml:space="preserve">до </w:t>
      </w:r>
      <w:r w:rsidR="004964A3" w:rsidRPr="00DC2A78">
        <w:rPr>
          <w:rFonts w:ascii="Times New Roman" w:hAnsi="Times New Roman" w:cs="Times New Roman"/>
          <w:sz w:val="24"/>
          <w:szCs w:val="24"/>
        </w:rPr>
        <w:t>5886,0 тыс.</w:t>
      </w:r>
      <w:r w:rsidRPr="00DC2A78">
        <w:rPr>
          <w:rFonts w:ascii="Times New Roman" w:hAnsi="Times New Roman" w:cs="Times New Roman"/>
          <w:sz w:val="24"/>
          <w:szCs w:val="24"/>
        </w:rPr>
        <w:t xml:space="preserve"> руб.</w:t>
      </w:r>
      <w:r w:rsidR="004964A3" w:rsidRPr="00DC2A78">
        <w:rPr>
          <w:rFonts w:ascii="Times New Roman" w:hAnsi="Times New Roman" w:cs="Times New Roman"/>
          <w:sz w:val="24"/>
          <w:szCs w:val="24"/>
        </w:rPr>
        <w:t xml:space="preserve"> и уменьшить размер установленного верхнего предела муниципального внутреннего долга Полевского городского округа по состоянию на 01.01.2023 года на 11 463,09 тыс. руб. до 0,0 тыс. руб.</w:t>
      </w:r>
      <w:r w:rsidRPr="00DC2A78">
        <w:rPr>
          <w:rFonts w:ascii="Times New Roman" w:hAnsi="Times New Roman" w:cs="Times New Roman"/>
          <w:sz w:val="24"/>
          <w:szCs w:val="24"/>
        </w:rPr>
        <w:t xml:space="preserve"> </w:t>
      </w:r>
      <w:proofErr w:type="gramEnd"/>
    </w:p>
    <w:p w:rsidR="008F6BC0" w:rsidRPr="00DC2A78" w:rsidRDefault="008F6BC0"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hAnsi="Times New Roman" w:cs="Times New Roman"/>
          <w:sz w:val="24"/>
          <w:szCs w:val="24"/>
        </w:rPr>
        <w:t>Размер резервного фонда Администрации Полевского городского округа на 2022 год в объеме 2017,88224 тыс. руб. не превы</w:t>
      </w:r>
      <w:r w:rsidR="0032517B" w:rsidRPr="00DC2A78">
        <w:rPr>
          <w:rFonts w:ascii="Times New Roman" w:hAnsi="Times New Roman" w:cs="Times New Roman"/>
          <w:sz w:val="24"/>
          <w:szCs w:val="24"/>
        </w:rPr>
        <w:t>сит</w:t>
      </w:r>
      <w:r w:rsidRPr="00DC2A78">
        <w:rPr>
          <w:rFonts w:ascii="Times New Roman" w:hAnsi="Times New Roman" w:cs="Times New Roman"/>
          <w:sz w:val="24"/>
          <w:szCs w:val="24"/>
        </w:rPr>
        <w:t xml:space="preserve"> ограничения, </w:t>
      </w:r>
      <w:r w:rsidRPr="00DC2A78">
        <w:rPr>
          <w:rFonts w:ascii="Times New Roman" w:eastAsia="Times New Roman" w:hAnsi="Times New Roman" w:cs="Times New Roman"/>
          <w:sz w:val="24"/>
          <w:szCs w:val="24"/>
          <w:lang w:eastAsia="ru-RU"/>
        </w:rPr>
        <w:t>установленные статьей 81 Бюджетного кодекса Российской Федерации.</w:t>
      </w:r>
    </w:p>
    <w:p w:rsidR="008F6BC0" w:rsidRPr="008F6BC0" w:rsidRDefault="008F6BC0" w:rsidP="000266B3">
      <w:pPr>
        <w:spacing w:after="0" w:line="240" w:lineRule="auto"/>
        <w:ind w:firstLine="720"/>
        <w:jc w:val="both"/>
        <w:rPr>
          <w:rFonts w:ascii="Times New Roman" w:eastAsia="Times New Roman" w:hAnsi="Times New Roman" w:cs="Times New Roman"/>
          <w:sz w:val="28"/>
          <w:szCs w:val="28"/>
          <w:lang w:eastAsia="ru-RU"/>
        </w:rPr>
      </w:pPr>
      <w:r w:rsidRPr="00DC2A78">
        <w:rPr>
          <w:rFonts w:ascii="Times New Roman" w:eastAsia="Times New Roman" w:hAnsi="Times New Roman" w:cs="Times New Roman"/>
          <w:sz w:val="24"/>
          <w:szCs w:val="24"/>
          <w:lang w:eastAsia="ru-RU"/>
        </w:rPr>
        <w:t>Размер дефицита бюджета Полевского городского округа на 2022 год в объеме 43 039,42958 тыс. руб. не превы</w:t>
      </w:r>
      <w:r w:rsidR="0032517B" w:rsidRPr="00DC2A78">
        <w:rPr>
          <w:rFonts w:ascii="Times New Roman" w:eastAsia="Times New Roman" w:hAnsi="Times New Roman" w:cs="Times New Roman"/>
          <w:sz w:val="24"/>
          <w:szCs w:val="24"/>
          <w:lang w:eastAsia="ru-RU"/>
        </w:rPr>
        <w:t>сит</w:t>
      </w:r>
      <w:r w:rsidRPr="00DC2A78">
        <w:rPr>
          <w:rFonts w:ascii="Times New Roman" w:eastAsia="Times New Roman" w:hAnsi="Times New Roman" w:cs="Times New Roman"/>
          <w:sz w:val="24"/>
          <w:szCs w:val="24"/>
          <w:lang w:eastAsia="ru-RU"/>
        </w:rPr>
        <w:t xml:space="preserve"> ограничения, установленные частью 3 статьи 92.1 Бюджетного кодекса Российской Федерации.</w:t>
      </w:r>
      <w:r>
        <w:rPr>
          <w:rFonts w:ascii="Times New Roman" w:eastAsia="Times New Roman" w:hAnsi="Times New Roman" w:cs="Times New Roman"/>
          <w:sz w:val="28"/>
          <w:szCs w:val="28"/>
          <w:lang w:eastAsia="ru-RU"/>
        </w:rPr>
        <w:t xml:space="preserve"> </w:t>
      </w:r>
    </w:p>
    <w:p w:rsidR="000266B3" w:rsidRPr="00465BA2" w:rsidRDefault="000266B3" w:rsidP="000266B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0266B3" w:rsidRPr="00DC2A78" w:rsidRDefault="000266B3" w:rsidP="000266B3">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Замечания к проекту решения Думы Полевского городского округа «О внесении изменений и дополнений в решение Думы Полевского городского округа от 16.12.2021 № 464 «О бюджете Полевского городского округа на 2022 год и плановый период 2022 и 2023 годов»</w:t>
      </w:r>
      <w:r w:rsidR="004964A3" w:rsidRPr="00DC2A78">
        <w:rPr>
          <w:rFonts w:ascii="Times New Roman" w:eastAsia="Times New Roman" w:hAnsi="Times New Roman" w:cs="Times New Roman"/>
          <w:sz w:val="24"/>
          <w:szCs w:val="24"/>
          <w:lang w:eastAsia="ru-RU"/>
        </w:rPr>
        <w:t>:</w:t>
      </w:r>
    </w:p>
    <w:p w:rsidR="004964A3" w:rsidRDefault="004964A3" w:rsidP="004964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C2A78">
        <w:rPr>
          <w:rFonts w:ascii="Times New Roman" w:eastAsia="Times New Roman" w:hAnsi="Times New Roman" w:cs="Times New Roman"/>
          <w:sz w:val="24"/>
          <w:szCs w:val="24"/>
          <w:lang w:eastAsia="ru-RU"/>
        </w:rPr>
        <w:t xml:space="preserve">предлагаемые проектом решения изменения не обеспечивают сбалансированность бюджета на 2022 год, так как увеличение бюджетных ассигнований на 2022 год в сумме 34 999,0 тыс. руб. предложено </w:t>
      </w:r>
      <w:r w:rsidRPr="00DC2A78">
        <w:rPr>
          <w:rFonts w:ascii="Times New Roman" w:hAnsi="Times New Roman" w:cs="Times New Roman"/>
          <w:sz w:val="24"/>
          <w:szCs w:val="24"/>
        </w:rPr>
        <w:t xml:space="preserve">в отсутствие соответствующих источников дополнительных поступлений в бюджет и (или) сокращения бюджетных ассигнований по отдельным статьям расходов бюджета на 2022 год, что не отвечает положениям статьей 31, 33 и 83 </w:t>
      </w:r>
      <w:r w:rsidRPr="00DC2A78">
        <w:rPr>
          <w:rFonts w:ascii="Times New Roman" w:eastAsia="Times New Roman" w:hAnsi="Times New Roman" w:cs="Times New Roman"/>
          <w:sz w:val="24"/>
          <w:szCs w:val="24"/>
          <w:lang w:eastAsia="ru-RU"/>
        </w:rPr>
        <w:t>Бюджетного кодекса Российской Федерации</w:t>
      </w:r>
      <w:r w:rsidR="00DC2A78" w:rsidRPr="00DC2A78">
        <w:rPr>
          <w:rFonts w:ascii="Times New Roman" w:eastAsia="Times New Roman" w:hAnsi="Times New Roman" w:cs="Times New Roman"/>
          <w:sz w:val="24"/>
          <w:szCs w:val="24"/>
          <w:lang w:eastAsia="ru-RU"/>
        </w:rPr>
        <w:t>.</w:t>
      </w:r>
      <w:proofErr w:type="gramEnd"/>
    </w:p>
    <w:p w:rsidR="008F6BC0" w:rsidRDefault="008F6BC0" w:rsidP="004964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266B3" w:rsidRDefault="000266B3" w:rsidP="000266B3">
      <w:pPr>
        <w:spacing w:after="0" w:line="240" w:lineRule="auto"/>
        <w:jc w:val="both"/>
        <w:rPr>
          <w:rFonts w:ascii="Times New Roman" w:eastAsia="Times New Roman" w:hAnsi="Times New Roman" w:cs="Times New Roman"/>
          <w:sz w:val="28"/>
          <w:szCs w:val="28"/>
          <w:lang w:eastAsia="ru-RU"/>
        </w:rPr>
      </w:pPr>
    </w:p>
    <w:p w:rsidR="000266B3" w:rsidRPr="00DC2A78" w:rsidRDefault="000266B3" w:rsidP="000266B3">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0266B3" w:rsidRPr="00DC2A78" w:rsidRDefault="000266B3" w:rsidP="000266B3">
      <w:pPr>
        <w:rPr>
          <w:sz w:val="24"/>
          <w:szCs w:val="24"/>
        </w:rPr>
      </w:pPr>
      <w:r w:rsidRPr="00DC2A78">
        <w:rPr>
          <w:rFonts w:ascii="Times New Roman" w:eastAsia="Times New Roman" w:hAnsi="Times New Roman" w:cs="Times New Roman"/>
          <w:sz w:val="24"/>
          <w:szCs w:val="24"/>
          <w:lang w:eastAsia="ru-RU"/>
        </w:rPr>
        <w:t xml:space="preserve">Полевского городского округа                                        </w:t>
      </w:r>
      <w:r w:rsidR="00DC2A78">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И.М. </w:t>
      </w:r>
      <w:proofErr w:type="spellStart"/>
      <w:r w:rsidRPr="00DC2A78">
        <w:rPr>
          <w:rFonts w:ascii="Times New Roman" w:eastAsia="Times New Roman" w:hAnsi="Times New Roman" w:cs="Times New Roman"/>
          <w:sz w:val="24"/>
          <w:szCs w:val="24"/>
          <w:lang w:eastAsia="ru-RU"/>
        </w:rPr>
        <w:t>Зюзева</w:t>
      </w:r>
      <w:proofErr w:type="spellEnd"/>
    </w:p>
    <w:p w:rsidR="00F875C1" w:rsidRDefault="00F875C1"/>
    <w:sectPr w:rsidR="00F875C1" w:rsidSect="00020185">
      <w:headerReference w:type="even" r:id="rId7"/>
      <w:headerReference w:type="default" r:id="rId8"/>
      <w:pgSz w:w="11906" w:h="16838" w:code="9"/>
      <w:pgMar w:top="567" w:right="567" w:bottom="567"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BC0" w:rsidRDefault="008F6BC0" w:rsidP="005C4D8D">
      <w:pPr>
        <w:spacing w:after="0" w:line="240" w:lineRule="auto"/>
      </w:pPr>
      <w:r>
        <w:separator/>
      </w:r>
    </w:p>
  </w:endnote>
  <w:endnote w:type="continuationSeparator" w:id="0">
    <w:p w:rsidR="008F6BC0" w:rsidRDefault="008F6BC0" w:rsidP="005C4D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BC0" w:rsidRDefault="008F6BC0" w:rsidP="005C4D8D">
      <w:pPr>
        <w:spacing w:after="0" w:line="240" w:lineRule="auto"/>
      </w:pPr>
      <w:r>
        <w:separator/>
      </w:r>
    </w:p>
  </w:footnote>
  <w:footnote w:type="continuationSeparator" w:id="0">
    <w:p w:rsidR="008F6BC0" w:rsidRDefault="008F6BC0" w:rsidP="005C4D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C0" w:rsidRDefault="00637E59" w:rsidP="00020185">
    <w:pPr>
      <w:pStyle w:val="a3"/>
      <w:framePr w:wrap="around" w:vAnchor="text" w:hAnchor="margin" w:xAlign="center" w:y="1"/>
      <w:rPr>
        <w:rStyle w:val="a5"/>
      </w:rPr>
    </w:pPr>
    <w:r>
      <w:rPr>
        <w:rStyle w:val="a5"/>
      </w:rPr>
      <w:fldChar w:fldCharType="begin"/>
    </w:r>
    <w:r w:rsidR="008F6BC0">
      <w:rPr>
        <w:rStyle w:val="a5"/>
      </w:rPr>
      <w:instrText xml:space="preserve">PAGE  </w:instrText>
    </w:r>
    <w:r>
      <w:rPr>
        <w:rStyle w:val="a5"/>
      </w:rPr>
      <w:fldChar w:fldCharType="separate"/>
    </w:r>
    <w:r w:rsidR="008F6BC0">
      <w:rPr>
        <w:rStyle w:val="a5"/>
        <w:noProof/>
      </w:rPr>
      <w:t>5</w:t>
    </w:r>
    <w:r>
      <w:rPr>
        <w:rStyle w:val="a5"/>
      </w:rPr>
      <w:fldChar w:fldCharType="end"/>
    </w:r>
  </w:p>
  <w:p w:rsidR="008F6BC0" w:rsidRDefault="008F6BC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5186"/>
      <w:docPartObj>
        <w:docPartGallery w:val="Page Numbers (Top of Page)"/>
        <w:docPartUnique/>
      </w:docPartObj>
    </w:sdtPr>
    <w:sdtContent>
      <w:p w:rsidR="008F6BC0" w:rsidRDefault="00637E59">
        <w:pPr>
          <w:pStyle w:val="a3"/>
          <w:jc w:val="center"/>
        </w:pPr>
        <w:fldSimple w:instr=" PAGE   \* MERGEFORMAT ">
          <w:r w:rsidR="00DC2A78">
            <w:rPr>
              <w:noProof/>
            </w:rPr>
            <w:t>2</w:t>
          </w:r>
        </w:fldSimple>
      </w:p>
    </w:sdtContent>
  </w:sdt>
  <w:p w:rsidR="008F6BC0" w:rsidRDefault="008F6BC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A43C8"/>
    <w:multiLevelType w:val="hybridMultilevel"/>
    <w:tmpl w:val="3E28D904"/>
    <w:lvl w:ilvl="0" w:tplc="78F60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0266B3"/>
    <w:rsid w:val="00020185"/>
    <w:rsid w:val="000266B3"/>
    <w:rsid w:val="0006350A"/>
    <w:rsid w:val="00083336"/>
    <w:rsid w:val="00096EB6"/>
    <w:rsid w:val="000B155B"/>
    <w:rsid w:val="000B7762"/>
    <w:rsid w:val="000C00FB"/>
    <w:rsid w:val="000C4BC9"/>
    <w:rsid w:val="00124FDB"/>
    <w:rsid w:val="00191193"/>
    <w:rsid w:val="001E1ED2"/>
    <w:rsid w:val="0020212B"/>
    <w:rsid w:val="0021418C"/>
    <w:rsid w:val="00256F28"/>
    <w:rsid w:val="00262054"/>
    <w:rsid w:val="00282BC9"/>
    <w:rsid w:val="002B3099"/>
    <w:rsid w:val="002C25E6"/>
    <w:rsid w:val="002C7C4C"/>
    <w:rsid w:val="002D0A42"/>
    <w:rsid w:val="00300291"/>
    <w:rsid w:val="003012D5"/>
    <w:rsid w:val="0032517B"/>
    <w:rsid w:val="003849B5"/>
    <w:rsid w:val="003B3EFF"/>
    <w:rsid w:val="003D3F74"/>
    <w:rsid w:val="0041280E"/>
    <w:rsid w:val="004554DE"/>
    <w:rsid w:val="004570E8"/>
    <w:rsid w:val="004964A3"/>
    <w:rsid w:val="004D7532"/>
    <w:rsid w:val="0053564A"/>
    <w:rsid w:val="00537278"/>
    <w:rsid w:val="005A32EB"/>
    <w:rsid w:val="005C4D8D"/>
    <w:rsid w:val="005D5921"/>
    <w:rsid w:val="00616C58"/>
    <w:rsid w:val="00633BDA"/>
    <w:rsid w:val="00637E59"/>
    <w:rsid w:val="006B4A02"/>
    <w:rsid w:val="006E1359"/>
    <w:rsid w:val="006E6BCB"/>
    <w:rsid w:val="00726C1F"/>
    <w:rsid w:val="007D4A5C"/>
    <w:rsid w:val="00852624"/>
    <w:rsid w:val="008632BA"/>
    <w:rsid w:val="008638E8"/>
    <w:rsid w:val="008C5EB8"/>
    <w:rsid w:val="008F6BC0"/>
    <w:rsid w:val="00916E9C"/>
    <w:rsid w:val="00921267"/>
    <w:rsid w:val="0095276A"/>
    <w:rsid w:val="0098179B"/>
    <w:rsid w:val="00A065B5"/>
    <w:rsid w:val="00A1102E"/>
    <w:rsid w:val="00A1729D"/>
    <w:rsid w:val="00A82240"/>
    <w:rsid w:val="00B14604"/>
    <w:rsid w:val="00B407BF"/>
    <w:rsid w:val="00B44B67"/>
    <w:rsid w:val="00B56C52"/>
    <w:rsid w:val="00B9774F"/>
    <w:rsid w:val="00C043C5"/>
    <w:rsid w:val="00C76637"/>
    <w:rsid w:val="00C872BB"/>
    <w:rsid w:val="00CE3767"/>
    <w:rsid w:val="00D37E5F"/>
    <w:rsid w:val="00DB2DA0"/>
    <w:rsid w:val="00DC2A78"/>
    <w:rsid w:val="00E0265D"/>
    <w:rsid w:val="00EC6D31"/>
    <w:rsid w:val="00EF784D"/>
    <w:rsid w:val="00F26C99"/>
    <w:rsid w:val="00F676E1"/>
    <w:rsid w:val="00F73793"/>
    <w:rsid w:val="00F74546"/>
    <w:rsid w:val="00F837E9"/>
    <w:rsid w:val="00F875C1"/>
    <w:rsid w:val="00FE4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6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266B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266B3"/>
  </w:style>
  <w:style w:type="character" w:styleId="a5">
    <w:name w:val="page number"/>
    <w:basedOn w:val="a0"/>
    <w:rsid w:val="000266B3"/>
  </w:style>
  <w:style w:type="table" w:customStyle="1" w:styleId="1">
    <w:name w:val="Сетка таблицы1"/>
    <w:basedOn w:val="a1"/>
    <w:uiPriority w:val="59"/>
    <w:rsid w:val="000266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0266B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6</Pages>
  <Words>3030</Words>
  <Characters>17275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46</cp:revision>
  <cp:lastPrinted>2022-10-27T06:33:00Z</cp:lastPrinted>
  <dcterms:created xsi:type="dcterms:W3CDTF">2022-10-24T10:19:00Z</dcterms:created>
  <dcterms:modified xsi:type="dcterms:W3CDTF">2022-10-27T08:09:00Z</dcterms:modified>
</cp:coreProperties>
</file>