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6D6" w:rsidRPr="0063602D" w:rsidRDefault="005176D6" w:rsidP="00517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5176D6" w:rsidRPr="0063602D" w:rsidRDefault="005176D6" w:rsidP="00517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464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бюджете Полевского городского округа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36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годов» </w:t>
      </w:r>
    </w:p>
    <w:p w:rsidR="005176D6" w:rsidRPr="0063602D" w:rsidRDefault="005176D6" w:rsidP="005176D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6D6" w:rsidRPr="0063602D" w:rsidRDefault="005176D6" w:rsidP="005176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 сентября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Полевской</w:t>
      </w:r>
    </w:p>
    <w:p w:rsidR="005176D6" w:rsidRPr="0063602D" w:rsidRDefault="005176D6" w:rsidP="00517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6D6" w:rsidRPr="0063602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№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№ 436, на основании плана работы Счетной палаты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распоряжения Счетной палаты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05.09.</w:t>
      </w:r>
      <w:r w:rsidRPr="00512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</w:t>
      </w:r>
      <w:r w:rsidRPr="00D355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16.12.2021 № 464 «О бюджете Полевского городского округа на 2022 год и плановый период 2023 и 2024 годов»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 решения).</w:t>
      </w:r>
    </w:p>
    <w:p w:rsidR="005176D6" w:rsidRPr="0063602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экспертизы проекта решения проанализированы изменения основных параметров бюджета, рассмотрена их обоснованность и соответствие требованиям бюджетного законодательства. </w:t>
      </w:r>
    </w:p>
    <w:p w:rsidR="005176D6" w:rsidRPr="00461B89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2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решения на 2022 год предусмотрено увеличение объема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доходов бюджета на 1386,27841 тыс. рублей, увеличение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4456,65265 тыс. рублей и уменьшение размера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профицита</w:t>
      </w:r>
      <w:proofErr w:type="spellEnd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3070,37424 тыс. рублей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6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2023-2024 годы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</w:t>
      </w:r>
      <w:r w:rsidRPr="00461B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бюджета не меняются.</w:t>
      </w:r>
    </w:p>
    <w:p w:rsidR="005176D6" w:rsidRPr="0063602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основных характеристик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представлены в Таблице 1.</w:t>
      </w:r>
    </w:p>
    <w:p w:rsidR="005176D6" w:rsidRPr="0063602D" w:rsidRDefault="005176D6" w:rsidP="005176D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02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tbl>
      <w:tblPr>
        <w:tblStyle w:val="1"/>
        <w:tblW w:w="9747" w:type="dxa"/>
        <w:tblLook w:val="04A0"/>
      </w:tblPr>
      <w:tblGrid>
        <w:gridCol w:w="2376"/>
        <w:gridCol w:w="2552"/>
        <w:gridCol w:w="2268"/>
        <w:gridCol w:w="2551"/>
      </w:tblGrid>
      <w:tr w:rsidR="009B421F" w:rsidRPr="0063602D" w:rsidTr="009B421F">
        <w:trPr>
          <w:trHeight w:val="7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Показатели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Думы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решения, </w:t>
            </w:r>
          </w:p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Отклонение от показателей решения Думы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464,</w:t>
            </w: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</w:tr>
      <w:tr w:rsidR="009B421F" w:rsidRPr="0063602D" w:rsidTr="009B421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Pr="0063602D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2 853 319,218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Pr="0063602D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2 854 705,49641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+1386,27841</w:t>
            </w:r>
          </w:p>
        </w:tc>
      </w:tr>
      <w:tr w:rsidR="009B421F" w:rsidRPr="0063602D" w:rsidTr="009B421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Pr="0063602D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02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Pr="0063602D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2 828 644,7713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Pr="0063602D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2 833 101,42395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Pr="0063602D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+4456,65265</w:t>
            </w:r>
          </w:p>
        </w:tc>
      </w:tr>
      <w:tr w:rsidR="009B421F" w:rsidRPr="0063602D" w:rsidTr="009B421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Pr="0063602D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Профицит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24 674,4467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21F" w:rsidRDefault="009B421F" w:rsidP="000540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21 604,07246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1F" w:rsidRDefault="009B421F" w:rsidP="009B42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-3070,37424</w:t>
            </w:r>
          </w:p>
        </w:tc>
      </w:tr>
    </w:tbl>
    <w:p w:rsidR="005176D6" w:rsidRDefault="005176D6" w:rsidP="005176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B421F" w:rsidRDefault="005176D6" w:rsidP="009B4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доходной части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9D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B421F" w:rsidRPr="009B421F">
        <w:rPr>
          <w:rFonts w:ascii="Times New Roman" w:eastAsia="Times New Roman" w:hAnsi="Times New Roman" w:cs="Times New Roman"/>
          <w:sz w:val="28"/>
          <w:szCs w:val="28"/>
          <w:lang w:eastAsia="ru-RU"/>
        </w:rPr>
        <w:t>1386,27841</w:t>
      </w:r>
      <w:r w:rsidRPr="009D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обусловлено </w:t>
      </w:r>
      <w:r w:rsidR="007A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увеличением объема </w:t>
      </w:r>
      <w:r w:rsidR="009B421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межбюджетных трансфертов из областного бюджета</w:t>
      </w:r>
      <w:r w:rsidR="007A2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1272,77841 тыс. руб. и поступлением инициативных платежей в сумме 113,5 тыс. руб. </w:t>
      </w:r>
    </w:p>
    <w:p w:rsidR="00B2180F" w:rsidRDefault="007A2EF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объема межбюджетных трансфертов из областного бюджета на 1272,77841 тыс. руб. </w:t>
      </w:r>
      <w:r w:rsidR="008911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911D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вследствие</w:t>
      </w:r>
      <w:proofErr w:type="gramEnd"/>
      <w:r w:rsidR="00B218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180F" w:rsidRDefault="00B2180F" w:rsidP="00B21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предоставления субсидии на </w:t>
      </w:r>
      <w:r>
        <w:rPr>
          <w:rFonts w:ascii="Times New Roman" w:hAnsi="Times New Roman" w:cs="Times New Roman"/>
          <w:sz w:val="28"/>
          <w:szCs w:val="28"/>
        </w:rPr>
        <w:t xml:space="preserve">внедрение механизмов инициативного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сумме 270,9 тыс. руб. в соответствии с Постановление</w:t>
      </w:r>
      <w:r w:rsidR="007943D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Свердловской области от 14.07.2022 N 440-ПП "О распределении субсидий из областного бюджета бюджетам муниципальных образований, расположенных на территории Свердловской области,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внедрение механизмов инициативного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территории Свердловской области в 2022 году"</w:t>
      </w:r>
      <w:r w:rsidR="007943D5">
        <w:rPr>
          <w:rFonts w:ascii="Times New Roman" w:hAnsi="Times New Roman" w:cs="Times New Roman"/>
          <w:sz w:val="28"/>
          <w:szCs w:val="28"/>
        </w:rPr>
        <w:t xml:space="preserve"> (уведомление № 500-1804/24 от 19.07.2022)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943D5" w:rsidRDefault="00B2180F" w:rsidP="007943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увеличения объема субсидии на осуществление мероприятий по обеспечению</w:t>
      </w:r>
      <w:r w:rsidR="007943D5">
        <w:rPr>
          <w:rFonts w:ascii="Times New Roman" w:hAnsi="Times New Roman" w:cs="Times New Roman"/>
          <w:sz w:val="28"/>
          <w:szCs w:val="28"/>
        </w:rPr>
        <w:t xml:space="preserve"> организации отдыха детей в каникулярное время, включая мероприятия по обеспечению безопасности их жизни и здоровья на 52,5 тыс. руб. в соответствии с Законом Свердловской области от 30.06.2022 N 68-ОЗ "О внесении изменений в Закон Свердловской области "Об областном бюджете на 2022 год и плановый период 2023 и 2024 годов" (уведомление № 500-1544/48</w:t>
      </w:r>
      <w:proofErr w:type="gramEnd"/>
      <w:r w:rsidR="007943D5">
        <w:rPr>
          <w:rFonts w:ascii="Times New Roman" w:hAnsi="Times New Roman" w:cs="Times New Roman"/>
          <w:sz w:val="28"/>
          <w:szCs w:val="28"/>
        </w:rPr>
        <w:t xml:space="preserve"> от 01.07.2022);</w:t>
      </w:r>
    </w:p>
    <w:p w:rsidR="007943D5" w:rsidRPr="00F03F20" w:rsidRDefault="007943D5" w:rsidP="007943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уменьшения объема субсидии на обеспечение мероприятий по оборудованию спортивных площадок в общеобразовательных организациях на 6465,0 тыс. руб. в соответствии с Законом Свердловской области от 30.06.2022 N 68-ОЗ "О внесении </w:t>
      </w:r>
      <w:r w:rsidRPr="00F03F20">
        <w:rPr>
          <w:rFonts w:ascii="Times New Roman" w:hAnsi="Times New Roman" w:cs="Times New Roman"/>
          <w:sz w:val="28"/>
          <w:szCs w:val="28"/>
        </w:rPr>
        <w:t>изменений в Закон Свердловской области "Об областном бюджете на 2022 год и плановый период 2023 и 2024 годов" (уведомление № 500-1544/</w:t>
      </w:r>
      <w:r w:rsidR="00F03F20" w:rsidRPr="00F03F20">
        <w:rPr>
          <w:rFonts w:ascii="Times New Roman" w:hAnsi="Times New Roman" w:cs="Times New Roman"/>
          <w:sz w:val="28"/>
          <w:szCs w:val="28"/>
        </w:rPr>
        <w:t>69</w:t>
      </w:r>
      <w:r w:rsidRPr="00F03F20">
        <w:rPr>
          <w:rFonts w:ascii="Times New Roman" w:hAnsi="Times New Roman" w:cs="Times New Roman"/>
          <w:sz w:val="28"/>
          <w:szCs w:val="28"/>
        </w:rPr>
        <w:t xml:space="preserve"> от 01.07.2022);</w:t>
      </w:r>
      <w:proofErr w:type="gramEnd"/>
    </w:p>
    <w:p w:rsidR="00B2180F" w:rsidRDefault="00054089" w:rsidP="00B21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3F20">
        <w:rPr>
          <w:rFonts w:ascii="Times New Roman" w:hAnsi="Times New Roman" w:cs="Times New Roman"/>
          <w:sz w:val="28"/>
          <w:szCs w:val="28"/>
        </w:rPr>
        <w:t>- уменьшение объема субвенции</w:t>
      </w:r>
      <w:r>
        <w:rPr>
          <w:rFonts w:ascii="Times New Roman" w:hAnsi="Times New Roman" w:cs="Times New Roman"/>
          <w:sz w:val="28"/>
          <w:szCs w:val="28"/>
        </w:rPr>
        <w:t xml:space="preserve"> на осуществление государственного полномочия Свердловской области по предоставлению гражданам, проживающим на территории Свердловской области, меры социальной поддержки по частичному освобождению от платы за коммунальные услуги на 35,0 тыс. руб. в соответствии с Законом Свердловской области от 30.06.2022 N 68-ОЗ "О внесении изменений в Закон Свердловской области "Об областном бюджете на 2022 год и плановый период 2023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2024 годов" (уведомление № 500-1606/53 от 05.07.2022);</w:t>
      </w:r>
    </w:p>
    <w:p w:rsidR="00054089" w:rsidRDefault="00054089" w:rsidP="000540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предоставлени</w:t>
      </w:r>
      <w:r w:rsidR="008911D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иного межбюджетного трансферта на 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 в сумме 6951,0 тыс. руб. в соответствии с Постановлением Правительства Свердловской области от 21.07.2022 N 487-ПП</w:t>
      </w:r>
      <w:proofErr w:type="gramEnd"/>
    </w:p>
    <w:p w:rsidR="00054089" w:rsidRDefault="00054089" w:rsidP="00054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"О распределении иных межбюджетных трансфертов из областного бюджета бюджетам муниципальных образований, расположенных на территории Свердловской области, на 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 в 2022 году" (уведомление № 500-1814/50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22.07.2022);</w:t>
      </w:r>
    </w:p>
    <w:p w:rsidR="00054089" w:rsidRDefault="00054089" w:rsidP="000540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предоставление иного межбюджетного трансферта на ремонт цоколя здания муниципального бюджетного дошкольного образовательного учреждения Полевского городского округа «Детский сад № 28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вида» в сумме 498,37841 тыс. руб. в соответствии с Распоряжением Правительства Свердловской области от 15.08.2022 N 347-РП</w:t>
      </w:r>
    </w:p>
    <w:p w:rsidR="00054089" w:rsidRDefault="00054089" w:rsidP="00054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 выделении средств из резервного фонда Правительства Свердловской области для предоставления иного межбюджетного трансферта бюджету Полевского городского округа" (уведомление № 500-</w:t>
      </w:r>
      <w:r w:rsidR="008911D4">
        <w:rPr>
          <w:rFonts w:ascii="Times New Roman" w:hAnsi="Times New Roman" w:cs="Times New Roman"/>
          <w:sz w:val="28"/>
          <w:szCs w:val="28"/>
        </w:rPr>
        <w:t>2099</w:t>
      </w:r>
      <w:r>
        <w:rPr>
          <w:rFonts w:ascii="Times New Roman" w:hAnsi="Times New Roman" w:cs="Times New Roman"/>
          <w:sz w:val="28"/>
          <w:szCs w:val="28"/>
        </w:rPr>
        <w:t>/</w:t>
      </w:r>
      <w:r w:rsidR="008911D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911D4">
        <w:rPr>
          <w:rFonts w:ascii="Times New Roman" w:hAnsi="Times New Roman" w:cs="Times New Roman"/>
          <w:sz w:val="28"/>
          <w:szCs w:val="28"/>
        </w:rPr>
        <w:t>16.08</w:t>
      </w:r>
      <w:r>
        <w:rPr>
          <w:rFonts w:ascii="Times New Roman" w:hAnsi="Times New Roman" w:cs="Times New Roman"/>
          <w:sz w:val="28"/>
          <w:szCs w:val="28"/>
        </w:rPr>
        <w:t>.2022)</w:t>
      </w:r>
      <w:r w:rsidR="008911D4">
        <w:rPr>
          <w:rFonts w:ascii="Times New Roman" w:hAnsi="Times New Roman" w:cs="Times New Roman"/>
          <w:sz w:val="28"/>
          <w:szCs w:val="28"/>
        </w:rPr>
        <w:t>.</w:t>
      </w:r>
    </w:p>
    <w:p w:rsidR="004E4149" w:rsidRDefault="004E4149" w:rsidP="004E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Увеличение объема бюджета по доходам за счет поступления инициативных платежей предлагается вследствие поступления в бюджет средств на реализацию проекта «Модернизация актового зала» в сумме 42,0 тыс. руб., на реализацию проекта « Ныряй в искусство!» в сумме 71,5 тыс. руб.</w:t>
      </w:r>
    </w:p>
    <w:p w:rsidR="005176D6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расходов местного бюджета на 2022 год на </w:t>
      </w:r>
      <w:r w:rsidR="006D5C5E" w:rsidRPr="006D5C5E">
        <w:rPr>
          <w:rFonts w:ascii="Times New Roman" w:eastAsia="Times New Roman" w:hAnsi="Times New Roman" w:cs="Times New Roman"/>
          <w:sz w:val="28"/>
          <w:szCs w:val="28"/>
          <w:lang w:eastAsia="ru-RU"/>
        </w:rPr>
        <w:t>4456,65265</w:t>
      </w:r>
      <w:r w:rsidRPr="006D5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обусловлено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увеличением объема бюджетных ассигнований по отдельным направлениям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4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</w:t>
      </w:r>
      <w:r w:rsidR="006D5C5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доходной части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D5C5E" w:rsidRPr="009B421F">
        <w:rPr>
          <w:rFonts w:ascii="Times New Roman" w:eastAsia="Times New Roman" w:hAnsi="Times New Roman" w:cs="Times New Roman"/>
          <w:sz w:val="28"/>
          <w:szCs w:val="28"/>
          <w:lang w:eastAsia="ru-RU"/>
        </w:rPr>
        <w:t>1386,27841</w:t>
      </w:r>
      <w:r w:rsidRPr="009D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уменьшения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остатка средств местного бюджета на начало текущего финансового </w:t>
      </w:r>
      <w:r w:rsidRPr="001B56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6D5C5E">
        <w:rPr>
          <w:rFonts w:ascii="Times New Roman" w:eastAsia="Times New Roman" w:hAnsi="Times New Roman" w:cs="Times New Roman"/>
          <w:sz w:val="28"/>
          <w:szCs w:val="28"/>
          <w:lang w:eastAsia="ru-RU"/>
        </w:rPr>
        <w:t>3070,37424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31109D" w:rsidRDefault="0031109D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целевым назначением поступлений </w:t>
      </w:r>
      <w:r w:rsid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увеличение либо уменьшение соответствующих бюджетных </w:t>
      </w:r>
      <w:r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ассигнований</w:t>
      </w:r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7492" w:rsidRPr="00625937">
        <w:rPr>
          <w:rFonts w:ascii="Times New Roman" w:hAnsi="Times New Roman" w:cs="Times New Roman"/>
          <w:sz w:val="28"/>
          <w:szCs w:val="28"/>
        </w:rPr>
        <w:t>по которым внесены изменения в сводную бюджетную роспись в соответствии с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</w:t>
      </w:r>
      <w:r w:rsidR="005425F9" w:rsidRPr="00625937">
        <w:rPr>
          <w:rFonts w:ascii="Times New Roman" w:hAnsi="Times New Roman" w:cs="Times New Roman"/>
          <w:sz w:val="28"/>
          <w:szCs w:val="28"/>
        </w:rPr>
        <w:t>2</w:t>
      </w:r>
      <w:r w:rsidR="00467492" w:rsidRPr="00625937">
        <w:rPr>
          <w:rFonts w:ascii="Times New Roman" w:hAnsi="Times New Roman" w:cs="Times New Roman"/>
          <w:sz w:val="28"/>
          <w:szCs w:val="28"/>
        </w:rPr>
        <w:t xml:space="preserve"> </w:t>
      </w:r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 Полевского городского округа от 16.12.2021 № 464 «О бюджете Полевского городского округа на 2022</w:t>
      </w:r>
      <w:proofErr w:type="gramEnd"/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2023 и 2024 годов» и пункта 3 статьи 217 Бюджетного кодекса РФ,</w:t>
      </w:r>
      <w:r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главным распорядителям бюджетных средств:</w:t>
      </w:r>
    </w:p>
    <w:p w:rsidR="0031109D" w:rsidRDefault="0031109D" w:rsidP="0031109D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Полевского городского округа:</w:t>
      </w:r>
    </w:p>
    <w:p w:rsidR="0031109D" w:rsidRPr="007F0FA8" w:rsidRDefault="0031109D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«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мероприятий по оборудованию спортивных площадок в общеобразовательных организациях (областной бюджет)» уменьшение </w:t>
      </w:r>
      <w:r w:rsid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6465,0 тыс. руб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0FA8" w:rsidRPr="007F0FA8" w:rsidRDefault="0031109D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«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на осуществление государственного полномочия Свердловской области по предоставлению гражданам, проживающим на территории Свердловской области, меры социальной поддержки по частичному освобождению от платы за коммунальные услуги» уменьшение </w:t>
      </w:r>
      <w:r w:rsid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35,0 тыс. руб.;</w:t>
      </w:r>
    </w:p>
    <w:p w:rsid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труда» увеличение в сумме 1170,82052 тыс. </w:t>
      </w:r>
      <w:r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Объем бюджетных ассигнований определен согласно </w:t>
      </w:r>
      <w:r w:rsidR="00F03303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Главы Полевского городского округа от 09.08.2022 № 827 «О внесении изменений</w:t>
      </w:r>
      <w:proofErr w:type="gramEnd"/>
      <w:r w:rsidR="00F03303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03303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сводную бюджетную роспись бюджета Полевского городского округа в целях распределения иных межбюджетных трансфертов на обеспечение </w:t>
      </w:r>
      <w:r w:rsidR="00FF49D9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 в 2022 году»</w:t>
      </w:r>
      <w:r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F0FA8" w:rsidRPr="007F0FA8" w:rsidRDefault="007F0FA8" w:rsidP="007F0FA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ОМС Управление образованием Полевского городского округа:</w:t>
      </w:r>
    </w:p>
    <w:p w:rsidR="007F0FA8" w:rsidRP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направлению  «Реализация проектов инициативного </w:t>
      </w:r>
      <w:proofErr w:type="spellStart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областного бюджета, проект "М</w:t>
      </w:r>
      <w:r w:rsidR="006551A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одернизация актового зала"» увел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ичение в сумме 101,1 тыс. руб.;</w:t>
      </w:r>
    </w:p>
    <w:p w:rsidR="007F0FA8" w:rsidRP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«Реализация проектов инициативного </w:t>
      </w:r>
      <w:proofErr w:type="spellStart"/>
      <w:r w:rsidRPr="0007762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Pr="00077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средств, источником финансового обеспечения которых являются средства населения, юридических лиц и индивидуальных предпринимателей, проект "Модернизация актового зала"» увеличение в сумме 42,0 тыс. руб.;</w:t>
      </w:r>
    </w:p>
    <w:p w:rsid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труда» увеличение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3560,74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AB4255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бюджетных ассигнований определен согласно постановлению Главы Полевского городского округа от 09.08.2022 № 827 «О внесении изменений</w:t>
      </w:r>
      <w:proofErr w:type="gramEnd"/>
      <w:r w:rsidR="00AB4255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B4255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сводную бюджетную роспись бюджета Полевского городского округа в целях распределения иных межбюджетных трансфертов на 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 в 2022 году»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«Резервный фонд Правительства Свердловской области» увеличение в сумме 498,37841 тыс. руб.;</w:t>
      </w:r>
    </w:p>
    <w:p w:rsidR="007F0FA8" w:rsidRPr="007F0FA8" w:rsidRDefault="007F0FA8" w:rsidP="007F0FA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ОМС Управление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культурой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округа:</w:t>
      </w:r>
    </w:p>
    <w:p w:rsidR="006551A6" w:rsidRDefault="006551A6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«</w:t>
      </w:r>
      <w:r w:rsidRPr="001957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здоровья» увеличение в сумме 52,5 тыс. руб.;</w:t>
      </w:r>
    </w:p>
    <w:p w:rsidR="007F0FA8" w:rsidRP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направлению  «Реализация проектов инициативного </w:t>
      </w:r>
      <w:proofErr w:type="spellStart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областного бюджета, проект "</w:t>
      </w:r>
      <w:r w:rsidR="006551A6">
        <w:rPr>
          <w:rFonts w:ascii="Times New Roman" w:eastAsia="Times New Roman" w:hAnsi="Times New Roman" w:cs="Times New Roman"/>
          <w:sz w:val="28"/>
          <w:szCs w:val="28"/>
          <w:lang w:eastAsia="ru-RU"/>
        </w:rPr>
        <w:t>Ныряй в искусство!"» увел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ичение в сумме </w:t>
      </w:r>
      <w:r w:rsidR="006551A6">
        <w:rPr>
          <w:rFonts w:ascii="Times New Roman" w:eastAsia="Times New Roman" w:hAnsi="Times New Roman" w:cs="Times New Roman"/>
          <w:sz w:val="28"/>
          <w:szCs w:val="28"/>
          <w:lang w:eastAsia="ru-RU"/>
        </w:rPr>
        <w:t>169,8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7F0FA8" w:rsidRP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«Реализация проектов инициативного </w:t>
      </w:r>
      <w:proofErr w:type="spellStart"/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средств, источником финансового обеспечения которых являются средства населения, юридических лиц и индивидуальных предпринимателей, проект "</w:t>
      </w:r>
      <w:r w:rsidR="006551A6"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Ныряй в искусство!</w:t>
      </w:r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"» увеличение в сумме </w:t>
      </w:r>
      <w:r w:rsidR="006551A6"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>71,5</w:t>
      </w:r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7F0FA8" w:rsidRDefault="007F0FA8" w:rsidP="007F0F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«Обеспечение фондов оплаты труда работников органов местного самоуправления и работников муниципальных учреждений, за исключением 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труда» увеличение в сумме </w:t>
      </w:r>
      <w:r w:rsidR="006551A6">
        <w:rPr>
          <w:rFonts w:ascii="Times New Roman" w:eastAsia="Times New Roman" w:hAnsi="Times New Roman" w:cs="Times New Roman"/>
          <w:sz w:val="28"/>
          <w:szCs w:val="28"/>
          <w:lang w:eastAsia="ru-RU"/>
        </w:rPr>
        <w:t>2219,43948</w:t>
      </w:r>
      <w:r w:rsidRPr="007F0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DB6764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бюджетных ассигнований определен согласно постановлению Главы Полевского городского округа от 09.08.2022 № 827 «О внесении изменений</w:t>
      </w:r>
      <w:proofErr w:type="gramEnd"/>
      <w:r w:rsidR="00DB6764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B6764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сводную бюджетную роспись бюджета Полевского городского округа в целях распределения иных межбюджетных трансфертов на обеспечение фондов оплаты труда работников органов местного самоуправления и работников муниципальных учреждений, за исключением </w:t>
      </w:r>
      <w:r w:rsidR="00DB6764" w:rsidRPr="00FF49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работников, заработная плата которых определяется в соответствии с указами Президента Российской Федерации, в том числе с учетом повышения минимального размера оплаты труда в 2022 году»</w:t>
      </w:r>
      <w:r w:rsidR="00DB67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176D6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уменьшения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остатка средств местного бюджета на начало текущего финансового 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предлагается увеличить бюджетные ассигнования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3070,37424 тыс.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Pr="00F4548C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93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Полевского городского округа</w:t>
      </w:r>
      <w:r w:rsidRPr="00F454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9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957C4" w:rsidRP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органа местного самоуправления Администрация 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95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1957C4">
        <w:rPr>
          <w:rFonts w:ascii="Times New Roman" w:eastAsia="Times New Roman" w:hAnsi="Times New Roman" w:cs="Times New Roman"/>
          <w:sz w:val="28"/>
          <w:szCs w:val="28"/>
          <w:lang w:eastAsia="ru-RU"/>
        </w:rPr>
        <w:t>365,36044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связи с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индексацией</w:t>
      </w:r>
      <w:r w:rsid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окладов работников органов местного самоуправления с 01 августа 2022 года в соответствии с решением Думы Полевского городского округа 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057C0" w:rsidRP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26.07.2022 № 538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057C0" w:rsidRP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решения Думы Полевского городского округа в сфере оплаты труда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ассигнования определен в соответствии с 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представленным расчетом</w:t>
      </w:r>
      <w:r w:rsidRPr="00227846">
        <w:rPr>
          <w:rFonts w:ascii="Times New Roman" w:hAnsi="Times New Roman" w:cs="Times New Roman"/>
          <w:sz w:val="28"/>
          <w:szCs w:val="28"/>
        </w:rPr>
        <w:t>;</w:t>
      </w:r>
    </w:p>
    <w:p w:rsidR="005176D6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</w:t>
      </w:r>
      <w:r w:rsidRPr="007F2FE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70487" w:rsidRP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МУП "</w:t>
      </w:r>
      <w:proofErr w:type="spellStart"/>
      <w:r w:rsidR="00B70487" w:rsidRP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Полевская</w:t>
      </w:r>
      <w:proofErr w:type="spellEnd"/>
      <w:r w:rsidR="00B70487" w:rsidRP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специализированная компания" ПГО на возмещение затрат по текущему содержанию гидротехнических сооружений</w:t>
      </w:r>
      <w:r w:rsidRPr="007F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A1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</w:t>
      </w:r>
      <w:r w:rsidRPr="007F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B70487">
        <w:rPr>
          <w:rFonts w:ascii="Times New Roman" w:eastAsia="Times New Roman" w:hAnsi="Times New Roman" w:cs="Times New Roman"/>
          <w:sz w:val="28"/>
          <w:szCs w:val="28"/>
          <w:lang w:eastAsia="ru-RU"/>
        </w:rPr>
        <w:t>1 120,0</w:t>
      </w:r>
      <w:r w:rsidRPr="007F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</w:t>
      </w:r>
      <w:r w:rsidRPr="00384E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бюджетных ассигнований определен 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методом </w:t>
      </w:r>
      <w:r w:rsid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сопоставимых рыночных цен (анализа рынка) на основании ценовых предложений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работ </w:t>
      </w:r>
      <w:r w:rsidR="00126A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6A12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преддекларационному</w:t>
      </w:r>
      <w:proofErr w:type="spellEnd"/>
      <w:r w:rsidR="00126A12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обследованию ГТС </w:t>
      </w:r>
      <w:proofErr w:type="spellStart"/>
      <w:r w:rsidR="00126A12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Нижне-Железянского</w:t>
      </w:r>
      <w:proofErr w:type="spellEnd"/>
      <w:r w:rsidR="00126A12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пруда (120 тыс. руб.)</w:t>
      </w:r>
      <w:r w:rsidR="00F31A3C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кадастровых работ в отношении земельного участка, расположенного под плотиной </w:t>
      </w:r>
      <w:proofErr w:type="spellStart"/>
      <w:r w:rsidR="00F31A3C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Глубоченского</w:t>
      </w:r>
      <w:proofErr w:type="spellEnd"/>
      <w:proofErr w:type="gramEnd"/>
      <w:r w:rsidR="00F31A3C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31A3C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пруда (200 тыс. руб.)</w:t>
      </w:r>
      <w:r w:rsidR="00F11F00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фактически принятым обязательства на выполнение работ по </w:t>
      </w:r>
      <w:r w:rsid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разработке декларации безопасности и разработку правил эксплуатации Штангового гидроузла (540 тыс. руб.), 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очистке от древесно-кустарниковой растительности подъездного пути к плотине Полевского пруда (100 тыс. руб.)</w:t>
      </w:r>
      <w:r w:rsid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31A3C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реконструкции газопровода (50 тыс. руб.)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оказания услуг по получению разрешения на эксплуатацию и разработку правил эксплуатации гидротехнических сооружений </w:t>
      </w:r>
      <w:proofErr w:type="spellStart"/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Глубоченского</w:t>
      </w:r>
      <w:proofErr w:type="spellEnd"/>
      <w:proofErr w:type="gramEnd"/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водохранилища на р. </w:t>
      </w:r>
      <w:proofErr w:type="gramStart"/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Глубокая</w:t>
      </w:r>
      <w:proofErr w:type="gramEnd"/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(110 тыс. руб</w:t>
      </w:r>
      <w:r w:rsidR="00126A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11F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26A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31A3C" w:rsidRPr="00F31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1D2A" w:rsidRDefault="006A1D2A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«Глава Полевского городского округа» увеличение в сумме 908,5299 тыс. рублей 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выплаты компенсации за неиспользованную часть ежегодного отпуска Главе Полевского городского округа в соответствии с </w:t>
      </w:r>
      <w:r w:rsidR="00E057C0">
        <w:rPr>
          <w:rFonts w:ascii="Times New Roman" w:hAnsi="Times New Roman" w:cs="Times New Roman"/>
          <w:sz w:val="28"/>
          <w:szCs w:val="28"/>
        </w:rPr>
        <w:t>Порядком предоставления ежегодного основного и ежегодных дополнительных оплачиваемых отпусков лицам, замещающим муниципальные должности в Полевском городском округе на постоянной основе, утвержденном решением Думы Полевского городского округа от 29.11.</w:t>
      </w:r>
      <w:r w:rsidR="00E057C0" w:rsidRPr="00625937">
        <w:rPr>
          <w:rFonts w:ascii="Times New Roman" w:hAnsi="Times New Roman" w:cs="Times New Roman"/>
          <w:sz w:val="28"/>
          <w:szCs w:val="28"/>
        </w:rPr>
        <w:t>2018 № 134</w:t>
      </w:r>
      <w:r w:rsidR="00E057C0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057C0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 определен согласно представленному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57C0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07EF8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 ОМС Управление муниципальным имуществом Полевского городского округа</w:t>
      </w:r>
      <w:r w:rsidR="00DB1C2B" w:rsidRPr="00DB1C2B">
        <w:rPr>
          <w:rFonts w:ascii="Times New Roman" w:hAnsi="Times New Roman" w:cs="Times New Roman"/>
          <w:sz w:val="28"/>
          <w:szCs w:val="28"/>
        </w:rPr>
        <w:t xml:space="preserve"> </w:t>
      </w:r>
      <w:r w:rsidR="00DB1C2B">
        <w:rPr>
          <w:rFonts w:ascii="Times New Roman" w:hAnsi="Times New Roman" w:cs="Times New Roman"/>
          <w:sz w:val="28"/>
          <w:szCs w:val="28"/>
        </w:rPr>
        <w:t xml:space="preserve">предлагается выделить бюджетные ассигнования для обеспечения участия в аукционе по продаже </w:t>
      </w:r>
      <w:r w:rsidR="00DB1C2B" w:rsidRPr="00DB1C2B">
        <w:rPr>
          <w:rFonts w:ascii="Times New Roman" w:hAnsi="Times New Roman" w:cs="Times New Roman"/>
          <w:sz w:val="28"/>
          <w:szCs w:val="28"/>
        </w:rPr>
        <w:t>квартир многоквартирного дома по адресу: г. Полевской, ул. Р. Люксембург, 116</w:t>
      </w:r>
      <w:r w:rsidR="00DB1C2B">
        <w:rPr>
          <w:rFonts w:ascii="Times New Roman" w:hAnsi="Times New Roman" w:cs="Times New Roman"/>
          <w:sz w:val="28"/>
          <w:szCs w:val="28"/>
        </w:rPr>
        <w:t xml:space="preserve"> по направлени</w:t>
      </w:r>
      <w:r w:rsidR="0021574F">
        <w:rPr>
          <w:rFonts w:ascii="Times New Roman" w:hAnsi="Times New Roman" w:cs="Times New Roman"/>
          <w:sz w:val="28"/>
          <w:szCs w:val="28"/>
        </w:rPr>
        <w:t>ю</w:t>
      </w:r>
      <w:r w:rsidR="00DB1C2B">
        <w:rPr>
          <w:rFonts w:ascii="Times New Roman" w:hAnsi="Times New Roman" w:cs="Times New Roman"/>
          <w:sz w:val="28"/>
          <w:szCs w:val="28"/>
        </w:rPr>
        <w:t xml:space="preserve"> расходов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A1D2A">
        <w:rPr>
          <w:rFonts w:ascii="Times New Roman" w:hAnsi="Times New Roman" w:cs="Times New Roman"/>
          <w:sz w:val="28"/>
          <w:szCs w:val="28"/>
        </w:rPr>
        <w:t>Оплата обеспечения исполнения контракта</w:t>
      </w:r>
      <w:r w:rsidRPr="00CD0848">
        <w:rPr>
          <w:rFonts w:ascii="Times New Roman" w:hAnsi="Times New Roman" w:cs="Times New Roman"/>
          <w:sz w:val="28"/>
          <w:szCs w:val="28"/>
        </w:rPr>
        <w:t>» 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EF8">
        <w:rPr>
          <w:rFonts w:ascii="Times New Roman" w:hAnsi="Times New Roman" w:cs="Times New Roman"/>
          <w:sz w:val="28"/>
          <w:szCs w:val="28"/>
        </w:rPr>
        <w:t>244,044</w:t>
      </w:r>
      <w:r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21574F">
        <w:rPr>
          <w:rFonts w:ascii="Times New Roman" w:hAnsi="Times New Roman" w:cs="Times New Roman"/>
          <w:sz w:val="28"/>
          <w:szCs w:val="28"/>
        </w:rPr>
        <w:t xml:space="preserve">в соответствии с размером обеспечения, предусмотренного конкурсной </w:t>
      </w:r>
      <w:r w:rsidR="0021574F">
        <w:rPr>
          <w:rFonts w:ascii="Times New Roman" w:hAnsi="Times New Roman" w:cs="Times New Roman"/>
          <w:sz w:val="28"/>
          <w:szCs w:val="28"/>
        </w:rPr>
        <w:lastRenderedPageBreak/>
        <w:t>документацией 0,5% от начальной максимальной цены контракта (48 808,755 тыс. руб</w:t>
      </w:r>
      <w:proofErr w:type="gramEnd"/>
      <w:r w:rsidR="0021574F">
        <w:rPr>
          <w:rFonts w:ascii="Times New Roman" w:hAnsi="Times New Roman" w:cs="Times New Roman"/>
          <w:sz w:val="28"/>
          <w:szCs w:val="28"/>
        </w:rPr>
        <w:t xml:space="preserve">.) </w:t>
      </w:r>
      <w:proofErr w:type="gramStart"/>
      <w:r w:rsidR="0021574F">
        <w:rPr>
          <w:rFonts w:ascii="Times New Roman" w:hAnsi="Times New Roman" w:cs="Times New Roman"/>
          <w:sz w:val="28"/>
          <w:szCs w:val="28"/>
        </w:rPr>
        <w:t xml:space="preserve">и по направлению расходов </w:t>
      </w:r>
      <w:r w:rsid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«Плата оператору электронной площадки» </w:t>
      </w:r>
      <w:r w:rsidR="00DB1C2B">
        <w:rPr>
          <w:rFonts w:ascii="Times New Roman" w:hAnsi="Times New Roman" w:cs="Times New Roman"/>
          <w:sz w:val="28"/>
          <w:szCs w:val="28"/>
        </w:rPr>
        <w:t>выделение бюджетных ассигнований</w:t>
      </w:r>
      <w:r w:rsid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6,0 тыс. руб. </w:t>
      </w:r>
      <w:r w:rsidR="00DB1C2B">
        <w:rPr>
          <w:rFonts w:ascii="Times New Roman" w:hAnsi="Times New Roman" w:cs="Times New Roman"/>
          <w:sz w:val="28"/>
          <w:szCs w:val="28"/>
        </w:rPr>
        <w:t>в соответствии с предельным размером платы, установленным Постановление Правительства РФ от 10.05.2018 N 564 "О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размеров";</w:t>
      </w:r>
      <w:proofErr w:type="gramEnd"/>
    </w:p>
    <w:p w:rsidR="00707EF8" w:rsidRPr="00707EF8" w:rsidRDefault="006A1D2A" w:rsidP="00707EF8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 w:rsidR="005176D6" w:rsidRP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</w:t>
      </w:r>
      <w:r w:rsidR="00707EF8" w:rsidRP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Pr="00707EF8" w:rsidRDefault="005176D6" w:rsidP="00707E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«</w:t>
      </w:r>
      <w:r w:rsid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представительного органа муниципального образования</w:t>
      </w:r>
      <w:r w:rsidRP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сумме </w:t>
      </w:r>
      <w:r w:rsid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>426,4399</w:t>
      </w:r>
      <w:r w:rsidRP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707E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выплаты компенсации за неиспользованную часть ежегодного отпуска председателю Думы Полевского городского округа</w:t>
      </w:r>
      <w:r w:rsid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625937">
        <w:rPr>
          <w:rFonts w:ascii="Times New Roman" w:hAnsi="Times New Roman" w:cs="Times New Roman"/>
          <w:sz w:val="28"/>
          <w:szCs w:val="28"/>
        </w:rPr>
        <w:t>Порядком предоставления ежегодного основного и ежегодных дополнительных оплачиваемых отпусков лицам, замещающим муниципальные должности в Полевском городском округе на постоянной основе, утвержденном решением Думы Полевского городского округа от 29.11.</w:t>
      </w:r>
      <w:r w:rsidR="00625937" w:rsidRPr="00625937">
        <w:rPr>
          <w:rFonts w:ascii="Times New Roman" w:hAnsi="Times New Roman" w:cs="Times New Roman"/>
          <w:sz w:val="28"/>
          <w:szCs w:val="28"/>
        </w:rPr>
        <w:t>2018 № 134</w:t>
      </w:r>
      <w:r w:rsidR="00707EF8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07EF8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 определен согласно</w:t>
      </w:r>
      <w:r w:rsidR="00625937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представленному</w:t>
      </w:r>
      <w:r w:rsid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937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расчету</w:t>
      </w:r>
      <w:r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76D6" w:rsidRPr="0021355C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5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сокращения расходов по отдельным направлениям использования</w:t>
      </w:r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сре</w:t>
      </w:r>
      <w:proofErr w:type="gramStart"/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A77C17">
        <w:rPr>
          <w:rFonts w:ascii="Times New Roman" w:eastAsia="Times New Roman" w:hAnsi="Times New Roman" w:cs="Times New Roman"/>
          <w:sz w:val="28"/>
          <w:szCs w:val="28"/>
          <w:lang w:eastAsia="ru-RU"/>
        </w:rPr>
        <w:t>оектом решения предлагается увеличение объема бюджетных ассигнований по другим направлениям расходов.</w:t>
      </w:r>
    </w:p>
    <w:p w:rsidR="005176D6" w:rsidRPr="009D5F32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B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бюджетных ассигнований на 2022 год предлагается на</w:t>
      </w:r>
      <w:r w:rsidRPr="009D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сумму </w:t>
      </w:r>
      <w:r w:rsidR="005F4AE0" w:rsidRPr="00787DDB">
        <w:rPr>
          <w:rFonts w:ascii="Times New Roman" w:eastAsia="Times New Roman" w:hAnsi="Times New Roman" w:cs="Times New Roman"/>
          <w:sz w:val="28"/>
          <w:szCs w:val="28"/>
          <w:lang w:eastAsia="ru-RU"/>
        </w:rPr>
        <w:t>3272,46213</w:t>
      </w:r>
      <w:r w:rsidRPr="0078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из них:</w:t>
      </w:r>
    </w:p>
    <w:p w:rsidR="00BB671C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главному распорядителю бюджетных средств Администрация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5F4AE0">
        <w:rPr>
          <w:rFonts w:ascii="Times New Roman" w:eastAsia="Times New Roman" w:hAnsi="Times New Roman" w:cs="Times New Roman"/>
          <w:sz w:val="28"/>
          <w:szCs w:val="28"/>
          <w:lang w:eastAsia="ru-RU"/>
        </w:rPr>
        <w:t>3060,81956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связи с</w:t>
      </w:r>
      <w:r w:rsidR="005F4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 сложившейся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экономией средств</w:t>
      </w:r>
      <w:r w:rsidR="005F4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BB6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</w:t>
      </w:r>
      <w:r w:rsidR="00BB671C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</w:t>
      </w:r>
      <w:r w:rsidR="00BB67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76D6" w:rsidRDefault="00BB671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органа местного самоуправления Администрация 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176D6" w:rsidRPr="00E85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21,45413</w:t>
      </w:r>
      <w:r w:rsidR="005176D6" w:rsidRPr="00E85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5176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671C" w:rsidRPr="00B14F2C" w:rsidRDefault="00BB671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Откачка, вывоз и утилизация жидких бытовых отходов в селе </w:t>
      </w:r>
      <w:proofErr w:type="spellStart"/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Курганово</w:t>
      </w:r>
      <w:proofErr w:type="spellEnd"/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сумме 169,9228 тыс. руб.;</w:t>
      </w:r>
    </w:p>
    <w:p w:rsidR="00BB671C" w:rsidRPr="00B14F2C" w:rsidRDefault="00BB671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14F2C"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социальных выплат молодым семьям на улучшение жилищных условий» в сумме 160,8624 тыс. руб.;</w:t>
      </w:r>
    </w:p>
    <w:p w:rsidR="00B14F2C" w:rsidRDefault="00B14F2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участка автодороги по ул. М.Горького от пер</w:t>
      </w:r>
      <w:proofErr w:type="gramStart"/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ольничный до ул. </w:t>
      </w:r>
      <w:proofErr w:type="spellStart"/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Листопрокатчиков</w:t>
      </w:r>
      <w:proofErr w:type="spellEnd"/>
      <w:r w:rsidRP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Полевской» в сумме 303,2 тыс. руб.;</w:t>
      </w:r>
    </w:p>
    <w:p w:rsidR="00B14F2C" w:rsidRPr="00D65FDD" w:rsidRDefault="00B14F2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ремонт, содержание, оперативно-техническое обслуживание и эксплуатация светофорных объектов, замена оборудования управления дорожным движением» в сумме 1420,10468 тыс. руб.;</w:t>
      </w:r>
    </w:p>
    <w:p w:rsidR="00B14F2C" w:rsidRPr="00D65FDD" w:rsidRDefault="00B14F2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демонтаж и ремонт пешеходных ограждений» в сумме 550,44225 тыс. руб.;</w:t>
      </w:r>
    </w:p>
    <w:p w:rsidR="00B14F2C" w:rsidRPr="00D65FDD" w:rsidRDefault="00B14F2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«Ремонт остановочных пунктов» в сумме 356,3633 тыс. руб.;</w:t>
      </w:r>
    </w:p>
    <w:p w:rsidR="00B14F2C" w:rsidRPr="00D65FDD" w:rsidRDefault="00B14F2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«Устройство детских площадок на территории Полевского городского округа» в сумме 23,97 тыс. руб.;</w:t>
      </w:r>
    </w:p>
    <w:p w:rsidR="00B14F2C" w:rsidRPr="00D65FDD" w:rsidRDefault="00B14F2C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«Проведение рейтингового голосования» в сумме 54,5 тыс. руб.;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главному распорядителю бюджетных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ОМС Управление </w:t>
      </w:r>
      <w:r w:rsidR="00B14F2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имуществом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уменьшение </w:t>
      </w:r>
      <w:r w:rsid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бюджетных ассигнований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расходов «</w:t>
      </w:r>
      <w:r w:rsidR="00D65FDD"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муниципального имущества, переданного в казну, до момента его передачи в хозяйственное ведение, оперативное управление, аренду, безвозмездное пользование, продажи или ликвидации, включая уплату налогов, сборов и иных платежей</w:t>
      </w:r>
      <w:r w:rsidRPr="00E767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в сумме 47,833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отсутствием потребности в уплате</w:t>
      </w:r>
      <w:proofErr w:type="gramEnd"/>
      <w:r w:rsid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НДС, так как не планируется продажа жилых помещений физическим лицам;</w:t>
      </w:r>
    </w:p>
    <w:p w:rsidR="00D65FDD" w:rsidRDefault="00D65FDD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главному распорядителю бюджетных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уменьшение бюджетных ассигнований по направлениям расходов «Обеспечение деятельности органа местного самоуправления</w:t>
      </w:r>
      <w:r w:rsidRPr="00E767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111,95031 тыс. руб. и «Представительские расходы и иные прочие расходы органов местного самоуправления» в сумме 50,0 тыс. руб. по фактически принятым обязательствам;</w:t>
      </w:r>
    </w:p>
    <w:p w:rsidR="00D65FDD" w:rsidRDefault="00D65FDD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главному распорядителю бюджетных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управление Администрации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уменьшение бюджетных ассигнований по направлению расходов «Обеспечение деятельности</w:t>
      </w:r>
      <w:r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управления Администрации 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городского округа</w:t>
      </w:r>
      <w:r w:rsidRPr="00E7676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1,85926 тыс. руб. в связи с экономией по оплате госпошлины и штрафов.</w:t>
      </w:r>
    </w:p>
    <w:p w:rsidR="005176D6" w:rsidRPr="009D5F32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0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сокращения бюджетных ассигнований по указанным</w:t>
      </w:r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направлениям использования сре</w:t>
      </w:r>
      <w:proofErr w:type="gramStart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63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едлагается увеличить объем </w:t>
      </w:r>
      <w:r w:rsidRPr="0078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ассигнований на 2022 год на общую сумму  </w:t>
      </w:r>
      <w:r w:rsidR="00787DDB" w:rsidRPr="0078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3272,46213 </w:t>
      </w:r>
      <w:r w:rsidRPr="00787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руб.,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71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главному распорядителю бюджетных средств Администрация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 предлагается увеличить </w:t>
      </w:r>
      <w:r w:rsid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9471F">
        <w:rPr>
          <w:rFonts w:ascii="Times New Roman" w:eastAsia="Times New Roman" w:hAnsi="Times New Roman" w:cs="Times New Roman"/>
          <w:sz w:val="28"/>
          <w:szCs w:val="28"/>
          <w:lang w:eastAsia="ru-RU"/>
        </w:rPr>
        <w:t>3060,81956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следующим направлениям расходов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5F6C"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органа местного самоуправления Администрация Полевского городского округа</w:t>
      </w:r>
      <w:r w:rsidRPr="002A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10,25356</w:t>
      </w:r>
      <w:r w:rsidRPr="002A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индексацией должностных окладов работников органов местного самоуправления с 01 августа 2022 года в соответствии с решением Думы Полевского городского округа 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057C0" w:rsidRP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26.07.2022 № 538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057C0" w:rsidRP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решения Думы Полевского городского округа в сфере оплаты труда</w:t>
      </w:r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</w:t>
      </w:r>
      <w:proofErr w:type="gramStart"/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</w:t>
      </w:r>
      <w:proofErr w:type="gramEnd"/>
      <w:r w:rsidR="00E05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ассигнования определен в соответствии с представленным расчетом</w:t>
      </w:r>
      <w:r w:rsidR="00C75F6C" w:rsidRPr="00227846">
        <w:rPr>
          <w:rFonts w:ascii="Times New Roman" w:hAnsi="Times New Roman" w:cs="Times New Roman"/>
          <w:sz w:val="28"/>
          <w:szCs w:val="28"/>
        </w:rPr>
        <w:t>;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5F6C"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Единовременное денежное поощрение в связи с юбилейными датами муниципальных служащих Администрации Полевского городского округа</w:t>
      </w:r>
      <w:r w:rsidRPr="002A0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11,20057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Pr="00075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34A9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бюджетных ассигнований определен согласно представленному расчету</w:t>
      </w:r>
      <w:r w:rsidR="00633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</w:t>
      </w:r>
      <w:r w:rsidR="006334A9">
        <w:rPr>
          <w:rFonts w:ascii="Times New Roman" w:hAnsi="Times New Roman" w:cs="Times New Roman"/>
          <w:sz w:val="28"/>
          <w:szCs w:val="28"/>
        </w:rPr>
        <w:t>ешением Думы Полевского городского округа от 26.10.2006 N 276 "Об утверждении Положения о видах поощрений муниципальных служащих, замещающих должности муниципальной службы в органах местного самоуправления Полевского городского округа, и порядке их</w:t>
      </w:r>
      <w:proofErr w:type="gramEnd"/>
      <w:r w:rsidR="006334A9">
        <w:rPr>
          <w:rFonts w:ascii="Times New Roman" w:hAnsi="Times New Roman" w:cs="Times New Roman"/>
          <w:sz w:val="28"/>
          <w:szCs w:val="28"/>
        </w:rPr>
        <w:t xml:space="preserve"> применения" с учетом неиспользованного остатка лимитов бюджетных обязательств по указанному направлению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5F6C"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объекта "Водозаборное сооружение </w:t>
      </w:r>
      <w:proofErr w:type="spellStart"/>
      <w:r w:rsidR="00C75F6C"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Верхне-Чусовского</w:t>
      </w:r>
      <w:proofErr w:type="spellEnd"/>
      <w:r w:rsidR="00C75F6C"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месторождения </w:t>
      </w:r>
      <w:r w:rsidR="00C75F6C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 вод"</w:t>
      </w:r>
      <w:r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F6C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 </w:t>
      </w:r>
      <w:r w:rsidR="00C75F6C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финансового </w:t>
      </w:r>
      <w:r w:rsidR="00C75F6C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обеспечения работ по </w:t>
      </w:r>
      <w:r w:rsidR="0073172F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независимой оценке платы за </w:t>
      </w:r>
      <w:r w:rsidR="00C75F6C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публичного сервитута</w:t>
      </w:r>
      <w:r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Объем бюджетных ассигнований определен </w:t>
      </w:r>
      <w:r w:rsidR="0073172F"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 сопоставимых рыночных цен (анализа рынка) на основании коммерческого предложения по проведению независимой оценки</w:t>
      </w:r>
      <w:r w:rsidRPr="007317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5F6C" w:rsidRP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предоставление доступа к инфраструктуре для размещения сетей уличного освещения</w:t>
      </w:r>
      <w:r w:rsidRPr="008F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сумме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43,0352</w:t>
      </w:r>
      <w:r w:rsidRPr="008F1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C75F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платы</w:t>
      </w:r>
      <w:r w:rsidR="003E3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размещение линии наружного освещения на опорах ЛЭП АО «</w:t>
      </w:r>
      <w:proofErr w:type="spellStart"/>
      <w:r w:rsidR="003E383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Облкоммунэнерго</w:t>
      </w:r>
      <w:proofErr w:type="spellEnd"/>
      <w:r w:rsidR="003E3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для осуществления работ по ул. </w:t>
      </w:r>
      <w:proofErr w:type="spellStart"/>
      <w:r w:rsidR="003E383B" w:rsidRP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>Хмелинина</w:t>
      </w:r>
      <w:proofErr w:type="spellEnd"/>
      <w:r w:rsidRP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Объем бюджетных ассигнований определен</w:t>
      </w:r>
      <w:r w:rsidR="00CD106F" w:rsidRP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количества опор (26 шт.), количества месяцев (сентябрь-декабрь) и стоимости ежемесячной платы за одну опору (413,8 руб.)</w:t>
      </w:r>
      <w:r w:rsid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определенной</w:t>
      </w:r>
      <w:r w:rsidR="00CD106F" w:rsidRP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</w:t>
      </w:r>
      <w:r w:rsid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D106F" w:rsidRP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предоставление доступа к инфраструктуре</w:t>
      </w:r>
      <w:r w:rsidR="00CD1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размещения сетей уличного освещения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76D6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383B" w:rsidRPr="003E383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подпрограмме "Дорожная деятельность в отношении автомобильных дорог местного значения в границах Полевского городского округа"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сумме </w:t>
      </w:r>
      <w:r w:rsidR="003E383B">
        <w:rPr>
          <w:rFonts w:ascii="Times New Roman" w:eastAsia="Times New Roman" w:hAnsi="Times New Roman" w:cs="Times New Roman"/>
          <w:sz w:val="28"/>
          <w:szCs w:val="28"/>
          <w:lang w:eastAsia="ru-RU"/>
        </w:rPr>
        <w:t>1493,88763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для </w:t>
      </w:r>
      <w:r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обеспечения </w:t>
      </w:r>
      <w:r w:rsidR="003E383B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ямочному ремонту, устройству и ремонту ливневой канализации, ремонту щебеночных дорог, обследовани</w:t>
      </w:r>
      <w:r w:rsidR="0073172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E383B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72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оценке технического </w:t>
      </w:r>
      <w:r w:rsidR="00B23AF2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состояния </w:t>
      </w:r>
      <w:r w:rsidR="0073172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моста через реку Чусовая в д. </w:t>
      </w:r>
      <w:proofErr w:type="spellStart"/>
      <w:r w:rsidR="0073172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Раскуиха</w:t>
      </w:r>
      <w:proofErr w:type="spellEnd"/>
      <w:r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бюджетных ассигнований </w:t>
      </w:r>
      <w:r w:rsidR="00736118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обследованию мостового сооружения (303,2 тыс. руб.) </w:t>
      </w:r>
      <w:r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</w:t>
      </w:r>
      <w:r w:rsidR="0073172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сопоставимых рыночных цен (анализа рынка) на основании ценовых предложений</w:t>
      </w:r>
      <w:r w:rsidR="00736118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ремонтным работам – в пределах сметной стоимости работ, определенной локальными сметными расчетами</w:t>
      </w:r>
      <w:r w:rsidR="00B23AF2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118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(ямочный ремонт – 1033,38424 тыс. руб. за 1000 кв. м, ремонт щебеночных работ – 149,35 тыс. руб., устройство колодцев ливневой канализации – 42,8508 тыс. руб.)</w:t>
      </w:r>
      <w:r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0724F" w:rsidRDefault="00622DDF" w:rsidP="00307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«Устройство и ремонт тро</w:t>
      </w:r>
      <w:r w:rsidR="0030724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туаров» в сумме 1136,2226 тыс. руб. для финансового обеспечения работ по ремонту и обустройству тротуаров.  Объем бюджетных ассигнований определен</w:t>
      </w:r>
      <w:r w:rsidR="00736118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сметной стоимости работ, определенной локальными сметными расчетами в сумме 1139,6292 тыс. руб.</w:t>
      </w:r>
      <w:r w:rsidR="0030724F" w:rsidRPr="007361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724F" w:rsidRDefault="0030724F" w:rsidP="00307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эскизного проекта общественной территории, проектно-сметной документации, государственная (ценовая) экспертиза проектно-сметной документации на благоустройство общественных территорий Полевского городского округа, прочие расходы, связанные с данными работами» в сумме 78,47 тыс. руб. для проведения ценовой экспертизы стоимости дополнительных работ, неучтенных проектно-сметной документацией по проекту «Благоустройство общественной территории, расположенной по ул. Коммунистическая от площади Победы до ул. Декабристов («Новая </w:t>
      </w:r>
      <w:proofErr w:type="spellStart"/>
      <w:r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Коммунка</w:t>
      </w:r>
      <w:proofErr w:type="spellEnd"/>
      <w:r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="00AC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ценовой экспертизы</w:t>
      </w:r>
      <w:proofErr w:type="gramEnd"/>
      <w:r w:rsidR="00AC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подорожавшей стоимости материалов и оборудования, предусмотренных </w:t>
      </w:r>
      <w:r w:rsidR="00AC035D"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проектно-сметной документацией</w:t>
      </w:r>
      <w:r w:rsidR="00AC0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AC035D"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указанному проекту</w:t>
      </w:r>
      <w:r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 бюджетных ассигнований </w:t>
      </w:r>
      <w:r w:rsidR="00E057C0"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рассчитан</w:t>
      </w:r>
      <w:r w:rsidR="00AC035D"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стоимости проверки одной строки сметной документации (290 руб.)</w:t>
      </w:r>
      <w:r w:rsidR="00E057C0"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определенной</w:t>
      </w:r>
      <w:r w:rsidR="00AC035D"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сопоставимых рыночных цен (анализа рынка)</w:t>
      </w:r>
      <w:r w:rsidR="00F36522"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предполагаемого количества строк сметной документации</w:t>
      </w:r>
      <w:r w:rsidRPr="00F365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383B" w:rsidRPr="0030724F" w:rsidRDefault="0030724F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судебных актов по искам к Администрации Полевского городского округа о возмещении вреда, причиненного гражданину или юридическому лицу в результате незаконных действий (бездействия) органов местного самоуправления Полевского городского округа либо должностных </w:t>
      </w:r>
      <w:r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 этих органов, и о присуждении компенсации за нарушение права на исполнение судебного акта в разумный срок и уплата административных штрафов» в сумме 167,75 тыс. руб. для оплаты административного</w:t>
      </w:r>
      <w:proofErr w:type="gramEnd"/>
      <w:r w:rsidRP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штрафа на основании решения Полевского городского суда от 10.06.2022 по делу № 12-27/2022;</w:t>
      </w:r>
    </w:p>
    <w:p w:rsidR="0030724F" w:rsidRDefault="005176D6" w:rsidP="0030724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главному распорядителю бюджетных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ОМС Управление муниципальным имуществом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 </w:t>
      </w:r>
      <w:r w:rsidR="0030724F"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увеличить </w:t>
      </w:r>
      <w:r w:rsid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</w:t>
      </w:r>
      <w:r w:rsidR="0030724F"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0724F">
        <w:rPr>
          <w:rFonts w:ascii="Times New Roman" w:eastAsia="Times New Roman" w:hAnsi="Times New Roman" w:cs="Times New Roman"/>
          <w:sz w:val="28"/>
          <w:szCs w:val="28"/>
          <w:lang w:eastAsia="ru-RU"/>
        </w:rPr>
        <w:t>47,833 тыс. руб., в том числе по следующим направлениям расходов</w:t>
      </w:r>
      <w:r w:rsidR="0030724F"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 судебных актов</w:t>
      </w:r>
      <w:r w:rsidRPr="00146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47,25623 тыс. руб. </w:t>
      </w:r>
      <w:r w:rsidRPr="00146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оплаты </w:t>
      </w:r>
      <w:r w:rsid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предъявленных 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исполнительных </w:t>
      </w:r>
      <w:r w:rsidR="00D164D2"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DD3060"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39,32596 тыс. руб. и создания резерва по предстоящим исполнительным документам</w:t>
      </w:r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D3060">
        <w:rPr>
          <w:rFonts w:ascii="Liberation Serif" w:hAnsi="Liberation Serif" w:cs="Liberation Serif"/>
          <w:sz w:val="20"/>
          <w:szCs w:val="20"/>
        </w:rPr>
        <w:t xml:space="preserve"> </w:t>
      </w:r>
      <w:r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бюджетных ассигнований</w:t>
      </w:r>
      <w:r w:rsidR="00D164D2"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</w:t>
      </w:r>
      <w:r w:rsidR="00DD3060" w:rsidRP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объема высвобождаемых бюджетных ассигнований вследствие их сокращения по направлению расходов «Содержание муниципального имущества, переданного</w:t>
      </w:r>
      <w:r w:rsidR="00DD3060" w:rsidRPr="00D6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казну, до момента его передачи в хозяйственное ведение, оперативное управление, аренду, безвозмездное пользование, продажи или ликвидации, включая уплату налогов, сборов и иных платежей</w:t>
      </w:r>
      <w:r w:rsidR="00DD30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64D2" w:rsidRPr="00D164D2" w:rsidRDefault="00D164D2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Единовременное денежное поощрение в связи с юбилейными датами муниципальных служащих ОМС Управление муниципальным имуществом Полевского городского округа» в сумме 0,57677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5A6D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увеличением размера единовременного денежного поощрения вследствие индексации должностных окладов муниципальных служащих с 01 августа 2022 года. Объем бюджетных ассигнований определен согласно представленному расчету</w:t>
      </w:r>
      <w:r w:rsidR="0050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</w:t>
      </w:r>
      <w:r w:rsidR="00505A6D">
        <w:rPr>
          <w:rFonts w:ascii="Times New Roman" w:hAnsi="Times New Roman" w:cs="Times New Roman"/>
          <w:sz w:val="28"/>
          <w:szCs w:val="28"/>
        </w:rPr>
        <w:t>ешением Думы Полевского городского округа от 26.10.2006 N 276 "Об утверждении Положения о видах поощрений муниципальных служащих, замещающих должности муниципальной службы в органах местного самоуправления Полевского городского округа, и порядке их применения"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64D2" w:rsidRDefault="005176D6" w:rsidP="00D164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главному распорядителю бюджетных средств 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 </w:t>
      </w:r>
      <w:r w:rsidR="00D164D2"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увеличить 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</w:t>
      </w:r>
      <w:r w:rsidR="00D164D2"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>47,833 тыс. руб., в том числе по следующим направлениям расходов</w:t>
      </w:r>
      <w:r w:rsidR="00D164D2"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176D6" w:rsidRDefault="00D164D2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«Председатель представительного органа муниципального образования» в сумме 160,0 тыс. руб. </w:t>
      </w:r>
      <w:r w:rsidR="005176D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выплаты компенсации за неиспользованную часть ежегодного отпуска председателю Думы Полевского городского округа в соответствии с </w:t>
      </w:r>
      <w:r w:rsidR="00625937">
        <w:rPr>
          <w:rFonts w:ascii="Times New Roman" w:hAnsi="Times New Roman" w:cs="Times New Roman"/>
          <w:sz w:val="28"/>
          <w:szCs w:val="28"/>
        </w:rPr>
        <w:t>Порядком предоставления ежегодного основного и ежегодных дополнительных оплачиваемых отпусков лицам, замещающим муниципальные должности в Полевском городском округе на постоянной основе, утвержденном решением Думы Полевского городского округа от 29.11.</w:t>
      </w:r>
      <w:r w:rsidR="00625937" w:rsidRPr="00625937">
        <w:rPr>
          <w:rFonts w:ascii="Times New Roman" w:hAnsi="Times New Roman" w:cs="Times New Roman"/>
          <w:sz w:val="28"/>
          <w:szCs w:val="28"/>
        </w:rPr>
        <w:t>2018 № 134</w:t>
      </w:r>
      <w:r w:rsidR="00625937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625937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 определен согласно представленному</w:t>
      </w:r>
      <w:r w:rsid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937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64D2" w:rsidRDefault="00D164D2" w:rsidP="003B3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«Единовременное денежное поощрение в связи с юбилейными датами муниципальных служащих Полевского городского округа» в сумме 1,95031 тыс. руб. в связи </w:t>
      </w:r>
      <w:r w:rsidR="00625937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увеличением размера единовременного денежного поощрения вследствие индексации </w:t>
      </w:r>
      <w:r w:rsidR="00C714F5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 муниципальных служащих с 01 августа 2022 года.</w:t>
      </w:r>
      <w:r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 определен </w:t>
      </w:r>
      <w:r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согласно</w:t>
      </w:r>
      <w:r w:rsidR="00625937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представленному расчету</w:t>
      </w:r>
      <w:r w:rsidR="003B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</w:t>
      </w:r>
      <w:r w:rsidR="003B3939">
        <w:rPr>
          <w:rFonts w:ascii="Times New Roman" w:hAnsi="Times New Roman" w:cs="Times New Roman"/>
          <w:sz w:val="28"/>
          <w:szCs w:val="28"/>
        </w:rPr>
        <w:t>ешением Думы Полевского городского округа от 26.10.2006 N 276 "Об утверждении Положения о видах поощрений муниципальных служащих, замещающих должности муниципальной службы в органах местного самоуправления Полевского городского округа, и порядке их применения"</w:t>
      </w:r>
      <w:r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64D2" w:rsidRDefault="00D164D2" w:rsidP="00D164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главному распорядителю бюджетных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управление Администрации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Полевского городского округа предлагается увеличить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ассигнования </w:t>
      </w:r>
      <w:r w:rsidRPr="009E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1,85926 тыс. руб. по направлению расходов «</w:t>
      </w:r>
      <w:r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Единовременное денежное поощрение в связи с юбилейными датами муниципальных служащих Финансового управления Администрации Полевского городского округа»</w:t>
      </w:r>
      <w:r w:rsidRPr="00D16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79C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увеличением размера единовременного денежного поощрения вследствие индексации должностных окладов муниципальных служащих с 01 августа 2022 года.</w:t>
      </w:r>
      <w:proofErr w:type="gramEnd"/>
      <w:r w:rsidR="0042579C" w:rsidRPr="00C714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 определен согласно представленному расчету</w:t>
      </w:r>
      <w:r w:rsidR="00425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</w:t>
      </w:r>
      <w:r w:rsidR="0042579C">
        <w:rPr>
          <w:rFonts w:ascii="Times New Roman" w:hAnsi="Times New Roman" w:cs="Times New Roman"/>
          <w:sz w:val="28"/>
          <w:szCs w:val="28"/>
        </w:rPr>
        <w:t>ешением Думы Полевского городского округа от 26.10.2006 N 276 "Об утверждении Положения о видах поощрений муниципальных служащих, замещающих должности муниципальной службы в органах местного самоуправления Полевского городского округа, и порядке их применения".</w:t>
      </w:r>
    </w:p>
    <w:p w:rsidR="001F5E45" w:rsidRDefault="00D164D2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</w:t>
      </w:r>
      <w:r w:rsid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перераспределение бюджетных ассигнований</w:t>
      </w:r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157,5 тыс. руб., выделенных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2022 год </w:t>
      </w:r>
      <w:r w:rsid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главному распорядителю бюджетных </w:t>
      </w:r>
      <w:r w:rsidR="001F5E45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Администрация Полевского городского округа</w:t>
      </w:r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7492" w:rsidRPr="00625937">
        <w:rPr>
          <w:rFonts w:ascii="Times New Roman" w:hAnsi="Times New Roman" w:cs="Times New Roman"/>
          <w:sz w:val="28"/>
          <w:szCs w:val="28"/>
        </w:rPr>
        <w:t>по которым внесены изменения в сводную бюджетную роспись в соответствии с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</w:t>
      </w:r>
      <w:r w:rsidR="005425F9" w:rsidRPr="00625937">
        <w:rPr>
          <w:rFonts w:ascii="Times New Roman" w:hAnsi="Times New Roman" w:cs="Times New Roman"/>
          <w:sz w:val="28"/>
          <w:szCs w:val="28"/>
        </w:rPr>
        <w:t>2</w:t>
      </w:r>
      <w:r w:rsidR="00467492" w:rsidRPr="00625937">
        <w:rPr>
          <w:rFonts w:ascii="Times New Roman" w:hAnsi="Times New Roman" w:cs="Times New Roman"/>
          <w:sz w:val="28"/>
          <w:szCs w:val="28"/>
        </w:rPr>
        <w:t xml:space="preserve"> </w:t>
      </w:r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 Полевского городского округа от 16.12.2021</w:t>
      </w:r>
      <w:proofErr w:type="gramEnd"/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="00467492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464 «О бюджете Полевского городского округа на 2022 год и плановый период 2023 и 2024 годов» и пункта 3 статьи 217 Бюджетного кодекса РФ,</w:t>
      </w:r>
      <w:r w:rsidR="001F5E45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расходов «Реализация проектов инициативного </w:t>
      </w:r>
      <w:proofErr w:type="spellStart"/>
      <w:r w:rsidR="001F5E45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="001F5E45" w:rsidRPr="0062593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на направление</w:t>
      </w:r>
      <w:r w:rsid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«Реализация </w:t>
      </w:r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инициативного </w:t>
      </w:r>
      <w:proofErr w:type="spellStart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бюджета, проект "Модернизация актового зала"» в сумме 59,1 тыс. руб. главному распорядителю бюджетных средств ОМС Управление образованием Полевского городского</w:t>
      </w:r>
      <w:proofErr w:type="gramEnd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и на направление «Реализация проектов инициативного </w:t>
      </w:r>
      <w:proofErr w:type="spellStart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бюджетирования</w:t>
      </w:r>
      <w:proofErr w:type="spellEnd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бюджета, проект "Ныряй в искусство!"» в сумме 98,4 тыс. руб. главному распорядителю бюджетных средств ОМС Управление культурой Полевского городского округа для соблюдения условий </w:t>
      </w:r>
      <w:proofErr w:type="spellStart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1F5E45" w:rsidRPr="001F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реализации проектов.</w:t>
      </w:r>
    </w:p>
    <w:p w:rsidR="001F5E45" w:rsidRDefault="001F5E45" w:rsidP="004674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предлагается перемещение бюджетных ассигнований, выделенных на 2022 год главному распорядителю бюджетных средств ОМС Управление образованием Полевского городского округа, </w:t>
      </w:r>
      <w:r w:rsidRPr="00627D3D">
        <w:rPr>
          <w:rFonts w:ascii="Times New Roman" w:hAnsi="Times New Roman" w:cs="Times New Roman"/>
          <w:sz w:val="28"/>
          <w:szCs w:val="28"/>
        </w:rPr>
        <w:t>по которым внесены изменения в сводную бюджетную роспись в соответствии с решениями начальника Финансового управления Администрации Полевского городского округа без внесения изменений в решение о бюджете на основании пункта 2</w:t>
      </w:r>
      <w:r w:rsidR="004C70D7">
        <w:rPr>
          <w:rFonts w:ascii="Times New Roman" w:hAnsi="Times New Roman" w:cs="Times New Roman"/>
          <w:sz w:val="28"/>
          <w:szCs w:val="28"/>
        </w:rPr>
        <w:t>2</w:t>
      </w:r>
      <w:r w:rsidRPr="00627D3D">
        <w:rPr>
          <w:rFonts w:ascii="Times New Roman" w:hAnsi="Times New Roman" w:cs="Times New Roman"/>
          <w:sz w:val="28"/>
          <w:szCs w:val="28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Думы Полевского городского округа от 16.12.2021 № 464 «О бюджете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городского округа на 2022 год и плановый период 2023 и 2024 годов» и пункта 3 статьи 217 Бюджетного кодекса РФ</w:t>
      </w:r>
      <w:r w:rsidR="004674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расходов</w:t>
      </w:r>
      <w:r w:rsidR="0046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67492" w:rsidRPr="004674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антитеррористической безопасности в образовательных учреждениях Полевского городского округа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с вида расходов </w:t>
      </w:r>
      <w:r w:rsidR="0046749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610 «</w:t>
      </w:r>
      <w:r w:rsidR="00467492" w:rsidRPr="00627D3D">
        <w:rPr>
          <w:rFonts w:ascii="Times New Roman" w:hAnsi="Times New Roman" w:cs="Times New Roman"/>
          <w:sz w:val="28"/>
          <w:szCs w:val="28"/>
        </w:rPr>
        <w:t>Субсидии бюджетным учреждениям</w:t>
      </w:r>
      <w:r w:rsidR="0046749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67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вид расходов </w:t>
      </w:r>
      <w:r w:rsidR="0046749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620 «</w:t>
      </w:r>
      <w:r w:rsidR="00467492" w:rsidRPr="00627D3D">
        <w:rPr>
          <w:rFonts w:ascii="Times New Roman" w:hAnsi="Times New Roman" w:cs="Times New Roman"/>
          <w:sz w:val="28"/>
          <w:szCs w:val="28"/>
        </w:rPr>
        <w:t>Субсидии автономным учреждениям</w:t>
      </w:r>
      <w:r w:rsidR="00467492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сумме </w:t>
      </w:r>
      <w:r w:rsidR="00467492">
        <w:rPr>
          <w:rFonts w:ascii="Times New Roman" w:eastAsia="Times New Roman" w:hAnsi="Times New Roman" w:cs="Times New Roman"/>
          <w:sz w:val="28"/>
          <w:szCs w:val="28"/>
          <w:lang w:eastAsia="ru-RU"/>
        </w:rPr>
        <w:t>273,91097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7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 для </w:t>
      </w:r>
      <w:r w:rsidR="004C70D7" w:rsidRPr="004C70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выполнения решения суда по установке охранной</w:t>
      </w:r>
      <w:proofErr w:type="gramEnd"/>
      <w:r w:rsidR="004C70D7" w:rsidRPr="004C7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сигнализации в двух зданиях МАОУ ПГО «СОШ № 8».</w:t>
      </w:r>
    </w:p>
    <w:p w:rsidR="005176D6" w:rsidRPr="00627D3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76D6" w:rsidRPr="00627D3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F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83  Бюджетного кодекса РФ выделение бюджетных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ассигнований на принятие новых расходных обязательств и увеличение бюджетных ассигнований на исполнение существующих расходных обязатель</w:t>
      </w:r>
      <w:proofErr w:type="gramStart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бюджета.</w:t>
      </w:r>
    </w:p>
    <w:p w:rsidR="005176D6" w:rsidRPr="00627D3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67FF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 объемы бюджетных ассигнований предлагается на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обращений главных распорядителей бюджетных средств  ОМС Администрация Полевского городского округа,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ОМС Управление муниципальным имуществом Полевского городского округа,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ОМС Управление образованием Полевского городского округа, ОМС Управление культурой Полевского городского округа</w:t>
      </w:r>
      <w:r w:rsidR="00167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971F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Полевского городского округа, Финансовое управление Администрации Полевского городского округа</w:t>
      </w:r>
      <w:r w:rsidR="00167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бюджетных полномочий главных распорядителей бюджетных средств, установленных ст. 158 Бюджетного</w:t>
      </w:r>
      <w:proofErr w:type="gramEnd"/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РФ.</w:t>
      </w:r>
    </w:p>
    <w:p w:rsidR="00750188" w:rsidRPr="00337723" w:rsidRDefault="005176D6" w:rsidP="0075018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5B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50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предлагаемыми изменениями </w:t>
      </w:r>
      <w:r w:rsidR="008D2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объемов бюджетных ассигнований </w:t>
      </w:r>
      <w:r w:rsidR="0075018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текстовой части проекта решения </w:t>
      </w:r>
      <w:r w:rsidR="007501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предложено</w:t>
      </w:r>
      <w:r w:rsidRPr="0046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78F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</w:t>
      </w:r>
      <w:r w:rsidR="00750188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46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установленный </w:t>
      </w:r>
      <w:r w:rsidR="009D78FE">
        <w:rPr>
          <w:rFonts w:ascii="Times New Roman" w:hAnsi="Times New Roman" w:cs="Times New Roman"/>
          <w:sz w:val="28"/>
          <w:szCs w:val="28"/>
        </w:rPr>
        <w:t xml:space="preserve">размер финансового резерва на реализацию проектов инициативного </w:t>
      </w:r>
      <w:proofErr w:type="spellStart"/>
      <w:r w:rsidR="009D78FE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="009D78FE">
        <w:rPr>
          <w:rFonts w:ascii="Times New Roman" w:hAnsi="Times New Roman" w:cs="Times New Roman"/>
          <w:sz w:val="28"/>
          <w:szCs w:val="28"/>
        </w:rPr>
        <w:t xml:space="preserve"> </w:t>
      </w:r>
      <w:r w:rsidR="00750188">
        <w:rPr>
          <w:rFonts w:ascii="Times New Roman" w:hAnsi="Times New Roman" w:cs="Times New Roman"/>
          <w:sz w:val="28"/>
          <w:szCs w:val="28"/>
        </w:rPr>
        <w:t>на 2022 год до 292,5</w:t>
      </w:r>
      <w:r w:rsidR="009D78FE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465BA2">
        <w:rPr>
          <w:rFonts w:ascii="Times New Roman" w:hAnsi="Times New Roman" w:cs="Times New Roman"/>
          <w:sz w:val="28"/>
          <w:szCs w:val="28"/>
        </w:rPr>
        <w:t xml:space="preserve"> </w:t>
      </w:r>
      <w:r w:rsidR="009D78FE">
        <w:rPr>
          <w:rFonts w:ascii="Times New Roman" w:hAnsi="Times New Roman" w:cs="Times New Roman"/>
          <w:sz w:val="28"/>
          <w:szCs w:val="28"/>
        </w:rPr>
        <w:t>и</w:t>
      </w:r>
      <w:r w:rsidRPr="00465BA2">
        <w:rPr>
          <w:rFonts w:ascii="Times New Roman" w:hAnsi="Times New Roman" w:cs="Times New Roman"/>
          <w:sz w:val="28"/>
          <w:szCs w:val="28"/>
        </w:rPr>
        <w:t xml:space="preserve"> </w:t>
      </w:r>
      <w:r w:rsidR="00750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уменьшить установленный объем </w:t>
      </w:r>
      <w:r w:rsidR="00750188" w:rsidRPr="00337723">
        <w:rPr>
          <w:rFonts w:ascii="Times New Roman" w:hAnsi="Times New Roman" w:cs="Times New Roman"/>
          <w:sz w:val="28"/>
          <w:szCs w:val="28"/>
        </w:rPr>
        <w:t>субсидии</w:t>
      </w:r>
      <w:r w:rsidR="00750188">
        <w:rPr>
          <w:rFonts w:ascii="Times New Roman" w:hAnsi="Times New Roman" w:cs="Times New Roman"/>
          <w:sz w:val="28"/>
          <w:szCs w:val="28"/>
        </w:rPr>
        <w:t xml:space="preserve">, предоставляемый из местного бюджета </w:t>
      </w:r>
      <w:r w:rsidR="00750188" w:rsidRPr="00337723">
        <w:rPr>
          <w:rFonts w:ascii="Times New Roman" w:hAnsi="Times New Roman" w:cs="Times New Roman"/>
          <w:sz w:val="28"/>
          <w:szCs w:val="28"/>
        </w:rPr>
        <w:t>юридическим лицам (кроме некоммерческих организаций), индивидуальным предпринимателям, физическим лицам – производителям товаров, работ, услуг за счет субвенций на осуществление государственного полномочия</w:t>
      </w:r>
      <w:proofErr w:type="gramEnd"/>
      <w:r w:rsidR="00750188" w:rsidRPr="003377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0188" w:rsidRPr="00337723">
        <w:rPr>
          <w:rFonts w:ascii="Times New Roman" w:hAnsi="Times New Roman" w:cs="Times New Roman"/>
          <w:sz w:val="28"/>
          <w:szCs w:val="28"/>
        </w:rPr>
        <w:t>Свердловской</w:t>
      </w:r>
      <w:proofErr w:type="gramEnd"/>
      <w:r w:rsidR="00750188" w:rsidRPr="003377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0188" w:rsidRPr="00337723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750188" w:rsidRPr="003377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0188" w:rsidRPr="0033772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750188" w:rsidRPr="00337723">
        <w:rPr>
          <w:rFonts w:ascii="Times New Roman" w:hAnsi="Times New Roman" w:cs="Times New Roman"/>
          <w:sz w:val="28"/>
          <w:szCs w:val="28"/>
        </w:rPr>
        <w:t xml:space="preserve"> предоставлению гражданам, проживающим на территории Свердловской области, меры социальной поддержки по частичному освобождению от платы за коммунальные услуги</w:t>
      </w:r>
      <w:r w:rsidR="00750188">
        <w:rPr>
          <w:rFonts w:ascii="Times New Roman" w:hAnsi="Times New Roman" w:cs="Times New Roman"/>
          <w:sz w:val="28"/>
          <w:szCs w:val="28"/>
        </w:rPr>
        <w:t xml:space="preserve"> на 2022 год до 0</w:t>
      </w:r>
      <w:r w:rsidR="00750188" w:rsidRPr="00337723">
        <w:rPr>
          <w:rFonts w:ascii="Times New Roman" w:hAnsi="Times New Roman" w:cs="Times New Roman"/>
          <w:sz w:val="28"/>
          <w:szCs w:val="28"/>
        </w:rPr>
        <w:t xml:space="preserve"> руб</w:t>
      </w:r>
      <w:r w:rsidR="00750188">
        <w:rPr>
          <w:rFonts w:ascii="Times New Roman" w:hAnsi="Times New Roman" w:cs="Times New Roman"/>
          <w:sz w:val="28"/>
          <w:szCs w:val="28"/>
        </w:rPr>
        <w:t>.</w:t>
      </w:r>
      <w:r w:rsidR="00750188" w:rsidRPr="00337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6D6" w:rsidRPr="00465BA2" w:rsidRDefault="005176D6" w:rsidP="005176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176D6" w:rsidRDefault="00FE2570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к п</w:t>
      </w:r>
      <w:r w:rsidR="005176D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176D6"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Полевского городского округа «О внесении изменений и дополнений в решение Думы Полевского городского округа от 16.12.2021 № 464 «О бюджете Полевского городского округа на 2022 год и плановый период 2022 и 2023 годов»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отсутствуют.</w:t>
      </w:r>
    </w:p>
    <w:p w:rsidR="005176D6" w:rsidRPr="00627D3D" w:rsidRDefault="005176D6" w:rsidP="005176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6D6" w:rsidRDefault="005176D6" w:rsidP="005176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6D6" w:rsidRPr="00627D3D" w:rsidRDefault="005176D6" w:rsidP="005176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</w:t>
      </w:r>
    </w:p>
    <w:p w:rsidR="00F875C1" w:rsidRDefault="005176D6" w:rsidP="00774CC8">
      <w:pPr>
        <w:spacing w:after="0" w:line="240" w:lineRule="auto"/>
        <w:jc w:val="both"/>
      </w:pPr>
      <w:r w:rsidRPr="00627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Зюзева</w:t>
      </w:r>
      <w:proofErr w:type="spellEnd"/>
    </w:p>
    <w:sectPr w:rsidR="00F875C1" w:rsidSect="00054089">
      <w:headerReference w:type="even" r:id="rId8"/>
      <w:headerReference w:type="default" r:id="rId9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AF2" w:rsidRDefault="00B23AF2" w:rsidP="007B3FFC">
      <w:pPr>
        <w:spacing w:after="0" w:line="240" w:lineRule="auto"/>
      </w:pPr>
      <w:r>
        <w:separator/>
      </w:r>
    </w:p>
  </w:endnote>
  <w:endnote w:type="continuationSeparator" w:id="0">
    <w:p w:rsidR="00B23AF2" w:rsidRDefault="00B23AF2" w:rsidP="007B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AF2" w:rsidRDefault="00B23AF2" w:rsidP="007B3FFC">
      <w:pPr>
        <w:spacing w:after="0" w:line="240" w:lineRule="auto"/>
      </w:pPr>
      <w:r>
        <w:separator/>
      </w:r>
    </w:p>
  </w:footnote>
  <w:footnote w:type="continuationSeparator" w:id="0">
    <w:p w:rsidR="00B23AF2" w:rsidRDefault="00B23AF2" w:rsidP="007B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F2" w:rsidRDefault="00AA5BF2" w:rsidP="000540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23AF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3AF2">
      <w:rPr>
        <w:rStyle w:val="a5"/>
        <w:noProof/>
      </w:rPr>
      <w:t>6</w:t>
    </w:r>
    <w:r>
      <w:rPr>
        <w:rStyle w:val="a5"/>
      </w:rPr>
      <w:fldChar w:fldCharType="end"/>
    </w:r>
  </w:p>
  <w:p w:rsidR="00B23AF2" w:rsidRDefault="00B23AF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95186"/>
      <w:docPartObj>
        <w:docPartGallery w:val="Page Numbers (Top of Page)"/>
        <w:docPartUnique/>
      </w:docPartObj>
    </w:sdtPr>
    <w:sdtContent>
      <w:p w:rsidR="00B23AF2" w:rsidRDefault="00AA5BF2">
        <w:pPr>
          <w:pStyle w:val="a3"/>
          <w:jc w:val="center"/>
        </w:pPr>
        <w:fldSimple w:instr=" PAGE   \* MERGEFORMAT ">
          <w:r w:rsidR="00F36522">
            <w:rPr>
              <w:noProof/>
            </w:rPr>
            <w:t>9</w:t>
          </w:r>
        </w:fldSimple>
      </w:p>
    </w:sdtContent>
  </w:sdt>
  <w:p w:rsidR="00B23AF2" w:rsidRDefault="00B23AF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A43C8"/>
    <w:multiLevelType w:val="hybridMultilevel"/>
    <w:tmpl w:val="3E28D904"/>
    <w:lvl w:ilvl="0" w:tplc="78F600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76D6"/>
    <w:rsid w:val="00054089"/>
    <w:rsid w:val="00077620"/>
    <w:rsid w:val="000F685A"/>
    <w:rsid w:val="00126A12"/>
    <w:rsid w:val="00167FF3"/>
    <w:rsid w:val="001957C4"/>
    <w:rsid w:val="001F5E45"/>
    <w:rsid w:val="0021574F"/>
    <w:rsid w:val="00262054"/>
    <w:rsid w:val="0030724F"/>
    <w:rsid w:val="0031109D"/>
    <w:rsid w:val="00385360"/>
    <w:rsid w:val="003B3939"/>
    <w:rsid w:val="003E383B"/>
    <w:rsid w:val="0042579C"/>
    <w:rsid w:val="00467492"/>
    <w:rsid w:val="004C63A4"/>
    <w:rsid w:val="004C70D7"/>
    <w:rsid w:val="004D7532"/>
    <w:rsid w:val="004E4149"/>
    <w:rsid w:val="00505A6D"/>
    <w:rsid w:val="005176D6"/>
    <w:rsid w:val="0052028A"/>
    <w:rsid w:val="005425F9"/>
    <w:rsid w:val="005971F1"/>
    <w:rsid w:val="005F4AE0"/>
    <w:rsid w:val="00622DDF"/>
    <w:rsid w:val="00625937"/>
    <w:rsid w:val="006334A9"/>
    <w:rsid w:val="006551A6"/>
    <w:rsid w:val="006A1D2A"/>
    <w:rsid w:val="006D5C5E"/>
    <w:rsid w:val="00707EF8"/>
    <w:rsid w:val="0073172F"/>
    <w:rsid w:val="00736118"/>
    <w:rsid w:val="00750188"/>
    <w:rsid w:val="00774CC8"/>
    <w:rsid w:val="00787DDB"/>
    <w:rsid w:val="007943D5"/>
    <w:rsid w:val="0079471F"/>
    <w:rsid w:val="007A2EF6"/>
    <w:rsid w:val="007B3FFC"/>
    <w:rsid w:val="007F0FA8"/>
    <w:rsid w:val="00810331"/>
    <w:rsid w:val="008911D4"/>
    <w:rsid w:val="008D2C54"/>
    <w:rsid w:val="009B421F"/>
    <w:rsid w:val="009D78FE"/>
    <w:rsid w:val="00AA5BF2"/>
    <w:rsid w:val="00AB4255"/>
    <w:rsid w:val="00AC035D"/>
    <w:rsid w:val="00B14F2C"/>
    <w:rsid w:val="00B2180F"/>
    <w:rsid w:val="00B23AF2"/>
    <w:rsid w:val="00B70487"/>
    <w:rsid w:val="00BB671C"/>
    <w:rsid w:val="00C714F5"/>
    <w:rsid w:val="00C75F6C"/>
    <w:rsid w:val="00C96E5B"/>
    <w:rsid w:val="00CD106F"/>
    <w:rsid w:val="00CD7BB3"/>
    <w:rsid w:val="00D11774"/>
    <w:rsid w:val="00D164D2"/>
    <w:rsid w:val="00D65FDD"/>
    <w:rsid w:val="00DB1C2B"/>
    <w:rsid w:val="00DB6764"/>
    <w:rsid w:val="00DD3060"/>
    <w:rsid w:val="00E057C0"/>
    <w:rsid w:val="00F03303"/>
    <w:rsid w:val="00F03F20"/>
    <w:rsid w:val="00F11F00"/>
    <w:rsid w:val="00F31A3C"/>
    <w:rsid w:val="00F36522"/>
    <w:rsid w:val="00F875C1"/>
    <w:rsid w:val="00FA08E5"/>
    <w:rsid w:val="00FA7B87"/>
    <w:rsid w:val="00FE2517"/>
    <w:rsid w:val="00FE2570"/>
    <w:rsid w:val="00FF4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76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176D6"/>
  </w:style>
  <w:style w:type="character" w:styleId="a5">
    <w:name w:val="page number"/>
    <w:basedOn w:val="a0"/>
    <w:rsid w:val="005176D6"/>
  </w:style>
  <w:style w:type="table" w:customStyle="1" w:styleId="1">
    <w:name w:val="Сетка таблицы1"/>
    <w:basedOn w:val="a1"/>
    <w:uiPriority w:val="59"/>
    <w:rsid w:val="005176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1109D"/>
    <w:pPr>
      <w:ind w:left="720"/>
      <w:contextualSpacing/>
    </w:pPr>
  </w:style>
  <w:style w:type="paragraph" w:customStyle="1" w:styleId="ConsPlusNormal">
    <w:name w:val="ConsPlusNormal"/>
    <w:rsid w:val="00750188"/>
    <w:pPr>
      <w:widowControl w:val="0"/>
      <w:suppressAutoHyphens/>
      <w:spacing w:after="0" w:line="240" w:lineRule="auto"/>
    </w:pPr>
    <w:rPr>
      <w:rFonts w:ascii="Calibri" w:eastAsia="Calibri" w:hAnsi="Calibri" w:cs="Calibri"/>
      <w:kern w:val="2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E0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7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069A1-2316-4CB3-BFC2-B8FC52D5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11</Pages>
  <Words>4685</Words>
  <Characters>26711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53</cp:revision>
  <dcterms:created xsi:type="dcterms:W3CDTF">2022-09-05T09:04:00Z</dcterms:created>
  <dcterms:modified xsi:type="dcterms:W3CDTF">2022-09-07T06:29:00Z</dcterms:modified>
</cp:coreProperties>
</file>